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202" w:rsidRPr="00CD4EDA" w:rsidRDefault="000326AD" w:rsidP="00987202">
      <w:pPr>
        <w:jc w:val="center"/>
        <w:rPr>
          <w:noProof/>
          <w:sz w:val="20"/>
        </w:rPr>
      </w:pPr>
      <w:bookmarkStart w:id="0" w:name="_GoBack"/>
      <w:bookmarkEnd w:id="0"/>
      <w:r w:rsidRPr="00CD4EDA">
        <w:rPr>
          <w:noProof/>
          <w:sz w:val="20"/>
        </w:rPr>
        <w:t xml:space="preserve"> </w:t>
      </w:r>
      <w:r w:rsidR="00987202" w:rsidRPr="00CD4EDA">
        <w:rPr>
          <w:noProof/>
          <w:sz w:val="20"/>
        </w:rPr>
        <w:object w:dxaOrig="94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9.5pt" o:ole="">
            <v:imagedata r:id="rId9" o:title=""/>
          </v:shape>
          <o:OLEObject Type="Embed" ProgID="MSPhotoEd.3" ShapeID="_x0000_i1025" DrawAspect="Content" ObjectID="_1507620174" r:id="rId10"/>
        </w:object>
      </w:r>
    </w:p>
    <w:p w:rsidR="00987202" w:rsidRPr="00CD4EDA" w:rsidRDefault="00987202" w:rsidP="00987202">
      <w:pPr>
        <w:jc w:val="center"/>
        <w:rPr>
          <w:noProof/>
          <w:sz w:val="20"/>
        </w:rPr>
      </w:pPr>
    </w:p>
    <w:p w:rsidR="00987202" w:rsidRPr="00CD4EDA" w:rsidRDefault="00987202" w:rsidP="00987202">
      <w:pPr>
        <w:jc w:val="center"/>
        <w:rPr>
          <w:noProof/>
          <w:sz w:val="20"/>
        </w:rPr>
      </w:pPr>
    </w:p>
    <w:p w:rsidR="00393A46" w:rsidRDefault="00B10B0A" w:rsidP="009D3A30">
      <w:pPr>
        <w:pStyle w:val="SubTitle2"/>
        <w:rPr>
          <w:noProof/>
        </w:rPr>
      </w:pPr>
      <w:r>
        <w:rPr>
          <w:noProof/>
        </w:rPr>
        <w:t xml:space="preserve">Ministarstvo </w:t>
      </w:r>
      <w:r w:rsidR="00F53354">
        <w:rPr>
          <w:noProof/>
        </w:rPr>
        <w:t>zdravlja</w:t>
      </w:r>
    </w:p>
    <w:p w:rsidR="00393A46" w:rsidRDefault="00393A46" w:rsidP="006F43F6">
      <w:pPr>
        <w:pStyle w:val="SubTitle2"/>
        <w:jc w:val="left"/>
        <w:rPr>
          <w:noProof/>
        </w:rPr>
      </w:pPr>
      <w:r>
        <w:rPr>
          <w:noProof/>
        </w:rPr>
        <w:t xml:space="preserve">          </w:t>
      </w:r>
    </w:p>
    <w:p w:rsidR="00393A46" w:rsidRPr="00393A46" w:rsidRDefault="00393A46" w:rsidP="006F43F6">
      <w:pPr>
        <w:pStyle w:val="SubTitle2"/>
        <w:jc w:val="left"/>
        <w:rPr>
          <w:noProof/>
        </w:rPr>
      </w:pPr>
      <w:r>
        <w:rPr>
          <w:noProof/>
        </w:rPr>
        <w:t xml:space="preserve">               </w:t>
      </w:r>
    </w:p>
    <w:p w:rsidR="007813AB" w:rsidRPr="007813AB" w:rsidRDefault="00761253" w:rsidP="00987202">
      <w:pPr>
        <w:pStyle w:val="SubTitle2"/>
        <w:rPr>
          <w:bCs/>
          <w:noProof/>
          <w:sz w:val="36"/>
          <w:szCs w:val="36"/>
          <w:lang w:eastAsia="de-DE"/>
        </w:rPr>
      </w:pPr>
      <w:r>
        <w:rPr>
          <w:bCs/>
          <w:noProof/>
          <w:sz w:val="36"/>
          <w:szCs w:val="36"/>
          <w:lang w:eastAsia="de-DE"/>
        </w:rPr>
        <w:t>Drugi n</w:t>
      </w:r>
      <w:r w:rsidR="000B187E" w:rsidRPr="007813AB">
        <w:rPr>
          <w:bCs/>
          <w:noProof/>
          <w:sz w:val="36"/>
          <w:szCs w:val="36"/>
          <w:lang w:eastAsia="de-DE"/>
        </w:rPr>
        <w:t xml:space="preserve">atječaj </w:t>
      </w:r>
    </w:p>
    <w:p w:rsidR="00581850" w:rsidRDefault="007813AB" w:rsidP="00987202">
      <w:pPr>
        <w:pStyle w:val="SubTitle2"/>
        <w:rPr>
          <w:szCs w:val="32"/>
        </w:rPr>
      </w:pPr>
      <w:r w:rsidRPr="007813AB">
        <w:rPr>
          <w:szCs w:val="32"/>
        </w:rPr>
        <w:t xml:space="preserve">za prijavu </w:t>
      </w:r>
      <w:r w:rsidR="00B10B0A">
        <w:rPr>
          <w:szCs w:val="32"/>
        </w:rPr>
        <w:t xml:space="preserve">projekata </w:t>
      </w:r>
      <w:r w:rsidRPr="007813AB">
        <w:rPr>
          <w:szCs w:val="32"/>
        </w:rPr>
        <w:t>zdravstvenih organizacija u Republici Hrvatskoj za dodjelu financijskih sredstava u okviru raspoloživih</w:t>
      </w:r>
      <w:r>
        <w:rPr>
          <w:szCs w:val="32"/>
        </w:rPr>
        <w:t xml:space="preserve"> sredstava iz</w:t>
      </w:r>
      <w:r w:rsidRPr="007813AB">
        <w:rPr>
          <w:szCs w:val="32"/>
        </w:rPr>
        <w:t xml:space="preserve"> dijela prihoda od igara na sreću </w:t>
      </w:r>
    </w:p>
    <w:p w:rsidR="00987202" w:rsidRPr="009D3A30" w:rsidRDefault="007813AB" w:rsidP="00987202">
      <w:pPr>
        <w:pStyle w:val="SubTitle2"/>
        <w:rPr>
          <w:i/>
          <w:noProof/>
        </w:rPr>
      </w:pPr>
      <w:r w:rsidRPr="009D3A30">
        <w:rPr>
          <w:i/>
          <w:color w:val="000000"/>
          <w:szCs w:val="32"/>
        </w:rPr>
        <w:t xml:space="preserve">u </w:t>
      </w:r>
      <w:r w:rsidRPr="009D3A30">
        <w:rPr>
          <w:i/>
          <w:szCs w:val="32"/>
        </w:rPr>
        <w:t xml:space="preserve">području </w:t>
      </w:r>
      <w:r w:rsidR="00826DE4">
        <w:rPr>
          <w:bCs/>
          <w:i/>
          <w:szCs w:val="32"/>
        </w:rPr>
        <w:t xml:space="preserve">prevencije, </w:t>
      </w:r>
      <w:r w:rsidR="00B10B0A" w:rsidRPr="009D3A30">
        <w:rPr>
          <w:bCs/>
          <w:i/>
          <w:szCs w:val="32"/>
        </w:rPr>
        <w:t>tr</w:t>
      </w:r>
      <w:r w:rsidR="00826DE4">
        <w:rPr>
          <w:bCs/>
          <w:i/>
          <w:szCs w:val="32"/>
        </w:rPr>
        <w:t xml:space="preserve">etmana i </w:t>
      </w:r>
      <w:r w:rsidR="00D85B18">
        <w:rPr>
          <w:bCs/>
          <w:i/>
          <w:szCs w:val="32"/>
        </w:rPr>
        <w:t>liječenja</w:t>
      </w:r>
      <w:r w:rsidR="00581850" w:rsidRPr="009D3A30">
        <w:rPr>
          <w:bCs/>
          <w:i/>
          <w:szCs w:val="32"/>
        </w:rPr>
        <w:t xml:space="preserve"> </w:t>
      </w:r>
      <w:r w:rsidR="00B10B0A" w:rsidRPr="009D3A30">
        <w:rPr>
          <w:bCs/>
          <w:i/>
          <w:szCs w:val="32"/>
        </w:rPr>
        <w:t>ovisnika</w:t>
      </w:r>
      <w:r w:rsidR="00B10B0A" w:rsidRPr="009D3A30">
        <w:rPr>
          <w:i/>
          <w:szCs w:val="32"/>
        </w:rPr>
        <w:t xml:space="preserve"> </w:t>
      </w:r>
      <w:r w:rsidRPr="009D3A30">
        <w:rPr>
          <w:i/>
          <w:szCs w:val="32"/>
        </w:rPr>
        <w:t xml:space="preserve">za </w:t>
      </w:r>
      <w:r w:rsidR="00D85B18">
        <w:rPr>
          <w:i/>
          <w:szCs w:val="32"/>
        </w:rPr>
        <w:t>2015.</w:t>
      </w:r>
      <w:r w:rsidRPr="009D3A30">
        <w:rPr>
          <w:i/>
          <w:szCs w:val="32"/>
        </w:rPr>
        <w:t xml:space="preserve"> godinu</w:t>
      </w:r>
    </w:p>
    <w:p w:rsidR="009D3A30" w:rsidRDefault="009D3A30" w:rsidP="007813AB">
      <w:pPr>
        <w:pStyle w:val="SubTitle1"/>
        <w:rPr>
          <w:noProof/>
          <w:sz w:val="52"/>
          <w:szCs w:val="52"/>
        </w:rPr>
      </w:pPr>
    </w:p>
    <w:p w:rsidR="00987202" w:rsidRPr="00CD4EDA" w:rsidRDefault="009D3A30" w:rsidP="007813AB">
      <w:pPr>
        <w:pStyle w:val="SubTitle1"/>
        <w:rPr>
          <w:noProof/>
        </w:rPr>
      </w:pPr>
      <w:r w:rsidRPr="007C7404">
        <w:rPr>
          <w:noProof/>
          <w:sz w:val="52"/>
          <w:szCs w:val="52"/>
        </w:rPr>
        <w:t>UPUTE ZA PRIJAVITELJE</w:t>
      </w:r>
      <w:r w:rsidRPr="007C7404">
        <w:rPr>
          <w:noProof/>
          <w:sz w:val="52"/>
          <w:szCs w:val="52"/>
        </w:rPr>
        <w:br/>
      </w:r>
    </w:p>
    <w:p w:rsidR="00987202" w:rsidRPr="00CD4EDA" w:rsidRDefault="00987202" w:rsidP="00987202">
      <w:pPr>
        <w:pStyle w:val="SubTitle1"/>
        <w:rPr>
          <w:b w:val="0"/>
          <w:noProof/>
          <w:sz w:val="32"/>
          <w:szCs w:val="32"/>
        </w:rPr>
      </w:pPr>
      <w:r w:rsidRPr="00CD4EDA">
        <w:rPr>
          <w:b w:val="0"/>
          <w:noProof/>
          <w:sz w:val="32"/>
          <w:szCs w:val="32"/>
        </w:rPr>
        <w:t>Datum raspisivanja natječaja:</w:t>
      </w:r>
      <w:r w:rsidR="007813AB">
        <w:rPr>
          <w:b w:val="0"/>
          <w:noProof/>
          <w:sz w:val="32"/>
          <w:szCs w:val="32"/>
        </w:rPr>
        <w:t xml:space="preserve"> </w:t>
      </w:r>
      <w:r w:rsidR="00761253">
        <w:rPr>
          <w:noProof/>
          <w:sz w:val="32"/>
          <w:szCs w:val="32"/>
        </w:rPr>
        <w:t>09. listopada</w:t>
      </w:r>
      <w:r w:rsidR="00874CFF">
        <w:rPr>
          <w:b w:val="0"/>
          <w:noProof/>
          <w:sz w:val="32"/>
          <w:szCs w:val="32"/>
        </w:rPr>
        <w:t xml:space="preserve"> </w:t>
      </w:r>
      <w:r w:rsidR="00D85B18">
        <w:rPr>
          <w:noProof/>
          <w:sz w:val="32"/>
          <w:szCs w:val="32"/>
        </w:rPr>
        <w:t>2015.</w:t>
      </w:r>
    </w:p>
    <w:p w:rsidR="00987202" w:rsidRPr="007C7404" w:rsidRDefault="00987202" w:rsidP="00987202">
      <w:pPr>
        <w:pStyle w:val="SubTitle2"/>
        <w:rPr>
          <w:noProof/>
          <w:szCs w:val="32"/>
        </w:rPr>
      </w:pPr>
      <w:r w:rsidRPr="00CD4EDA">
        <w:rPr>
          <w:b w:val="0"/>
          <w:noProof/>
          <w:szCs w:val="32"/>
        </w:rPr>
        <w:t xml:space="preserve">Rok za dostavu prijava: </w:t>
      </w:r>
      <w:r w:rsidR="00C63F05">
        <w:rPr>
          <w:noProof/>
          <w:szCs w:val="32"/>
        </w:rPr>
        <w:t>30</w:t>
      </w:r>
      <w:r w:rsidR="00874CFF" w:rsidRPr="00874CFF">
        <w:rPr>
          <w:noProof/>
          <w:szCs w:val="32"/>
        </w:rPr>
        <w:t xml:space="preserve">. </w:t>
      </w:r>
      <w:r w:rsidR="00C63F05">
        <w:rPr>
          <w:noProof/>
          <w:szCs w:val="32"/>
        </w:rPr>
        <w:t>studenog</w:t>
      </w:r>
      <w:r w:rsidR="00874CFF">
        <w:rPr>
          <w:b w:val="0"/>
          <w:noProof/>
          <w:szCs w:val="32"/>
        </w:rPr>
        <w:t xml:space="preserve"> </w:t>
      </w:r>
      <w:r w:rsidR="00D85B18">
        <w:rPr>
          <w:noProof/>
          <w:szCs w:val="32"/>
        </w:rPr>
        <w:t>2015.</w:t>
      </w:r>
    </w:p>
    <w:p w:rsidR="00722B5D" w:rsidRPr="00D237AD" w:rsidRDefault="00987202" w:rsidP="00722B5D">
      <w:pPr>
        <w:pStyle w:val="Bezproreda"/>
        <w:spacing w:line="360" w:lineRule="auto"/>
        <w:rPr>
          <w:b/>
          <w:noProof/>
          <w:sz w:val="28"/>
          <w:szCs w:val="28"/>
          <w:lang w:val="hr-HR"/>
        </w:rPr>
      </w:pPr>
      <w:r w:rsidRPr="00CD4EDA">
        <w:rPr>
          <w:b/>
          <w:noProof/>
          <w:lang w:val="hr-HR"/>
        </w:rPr>
        <w:br w:type="page"/>
      </w:r>
      <w:r w:rsidR="00722B5D" w:rsidRPr="00D237AD">
        <w:rPr>
          <w:b/>
          <w:noProof/>
          <w:sz w:val="28"/>
          <w:szCs w:val="28"/>
          <w:lang w:val="hr-HR"/>
        </w:rPr>
        <w:lastRenderedPageBreak/>
        <w:t>Sadržaj</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8434"/>
        <w:gridCol w:w="456"/>
      </w:tblGrid>
      <w:tr w:rsidR="00722B5D" w:rsidRPr="00C04019" w:rsidTr="00702DFA">
        <w:tc>
          <w:tcPr>
            <w:tcW w:w="392" w:type="dxa"/>
          </w:tcPr>
          <w:p w:rsidR="00722B5D" w:rsidRPr="00C04019" w:rsidRDefault="00722B5D" w:rsidP="00033DA8">
            <w:pPr>
              <w:rPr>
                <w:szCs w:val="24"/>
              </w:rPr>
            </w:pPr>
            <w:r w:rsidRPr="00C04019">
              <w:rPr>
                <w:szCs w:val="24"/>
              </w:rPr>
              <w:t>1.</w:t>
            </w:r>
          </w:p>
        </w:tc>
        <w:tc>
          <w:tcPr>
            <w:tcW w:w="8460" w:type="dxa"/>
          </w:tcPr>
          <w:p w:rsidR="00722B5D" w:rsidRPr="00C04019" w:rsidRDefault="00722B5D" w:rsidP="00C63F05">
            <w:pPr>
              <w:jc w:val="both"/>
              <w:rPr>
                <w:b/>
                <w:szCs w:val="24"/>
              </w:rPr>
            </w:pPr>
            <w:r w:rsidRPr="00C04019">
              <w:rPr>
                <w:b/>
                <w:szCs w:val="24"/>
              </w:rPr>
              <w:t xml:space="preserve">OSNOVNE INFORMACIJE O </w:t>
            </w:r>
            <w:r w:rsidR="00C63F05">
              <w:rPr>
                <w:b/>
                <w:szCs w:val="24"/>
              </w:rPr>
              <w:t xml:space="preserve">DRUGOM </w:t>
            </w:r>
            <w:r w:rsidRPr="00C04019">
              <w:rPr>
                <w:b/>
                <w:bCs/>
                <w:szCs w:val="24"/>
              </w:rPr>
              <w:t xml:space="preserve">NATJEČAJU </w:t>
            </w:r>
            <w:r w:rsidRPr="00C04019">
              <w:rPr>
                <w:b/>
                <w:szCs w:val="24"/>
              </w:rPr>
              <w:t xml:space="preserve">ZA PRIJAVU PROJEKATA ZDRAVSTVENIH ORGANIZACIJA U REPUBLICI HRVATSKOJ ZA DODJELU FINANCIJSKIH SREDSTAVA U OKVIRU RASPOLOŽIVIH SREDSTAVA IZ DIJELA PRIHODA OD IGARA NA SREĆU </w:t>
            </w:r>
            <w:r w:rsidRPr="00C04019">
              <w:rPr>
                <w:b/>
                <w:color w:val="000000"/>
                <w:szCs w:val="24"/>
              </w:rPr>
              <w:t xml:space="preserve">U </w:t>
            </w:r>
            <w:r w:rsidRPr="00C04019">
              <w:rPr>
                <w:b/>
                <w:szCs w:val="24"/>
              </w:rPr>
              <w:t xml:space="preserve">PODRUČJU </w:t>
            </w:r>
            <w:r w:rsidR="00C63F05">
              <w:rPr>
                <w:b/>
                <w:bCs/>
                <w:szCs w:val="24"/>
              </w:rPr>
              <w:t xml:space="preserve">PREVENCIJE, TRETMANA I </w:t>
            </w:r>
            <w:r w:rsidRPr="00C04019">
              <w:rPr>
                <w:b/>
                <w:bCs/>
                <w:szCs w:val="24"/>
              </w:rPr>
              <w:t>LIJEČENJA OVISNIKA</w:t>
            </w:r>
            <w:r w:rsidRPr="00C04019">
              <w:rPr>
                <w:b/>
                <w:szCs w:val="24"/>
              </w:rPr>
              <w:t xml:space="preserve"> ZA </w:t>
            </w:r>
            <w:r w:rsidR="00D85B18">
              <w:rPr>
                <w:b/>
                <w:szCs w:val="24"/>
              </w:rPr>
              <w:t>2015.</w:t>
            </w:r>
            <w:r w:rsidRPr="00C04019">
              <w:rPr>
                <w:b/>
                <w:szCs w:val="24"/>
              </w:rPr>
              <w:t xml:space="preserve"> GODINU</w:t>
            </w:r>
          </w:p>
        </w:tc>
        <w:tc>
          <w:tcPr>
            <w:tcW w:w="436" w:type="dxa"/>
          </w:tcPr>
          <w:p w:rsidR="00722B5D" w:rsidRPr="00C04019" w:rsidRDefault="00722B5D" w:rsidP="00033DA8">
            <w:pPr>
              <w:jc w:val="right"/>
              <w:rPr>
                <w:szCs w:val="24"/>
              </w:rPr>
            </w:pPr>
          </w:p>
          <w:p w:rsidR="00722B5D" w:rsidRPr="00C04019" w:rsidRDefault="00722B5D" w:rsidP="00033DA8">
            <w:pPr>
              <w:jc w:val="right"/>
              <w:rPr>
                <w:szCs w:val="24"/>
              </w:rPr>
            </w:pPr>
          </w:p>
          <w:p w:rsidR="00722B5D" w:rsidRPr="00C04019" w:rsidRDefault="00722B5D" w:rsidP="00033DA8">
            <w:pPr>
              <w:jc w:val="right"/>
              <w:rPr>
                <w:szCs w:val="24"/>
              </w:rPr>
            </w:pPr>
          </w:p>
          <w:p w:rsidR="00722B5D" w:rsidRPr="00C04019" w:rsidRDefault="00722B5D" w:rsidP="00033DA8">
            <w:pPr>
              <w:jc w:val="right"/>
              <w:rPr>
                <w:szCs w:val="24"/>
              </w:rPr>
            </w:pPr>
          </w:p>
          <w:p w:rsidR="00722B5D" w:rsidRPr="00C04019" w:rsidRDefault="00722B5D" w:rsidP="00033DA8">
            <w:pPr>
              <w:jc w:val="right"/>
              <w:rPr>
                <w:szCs w:val="24"/>
              </w:rPr>
            </w:pPr>
          </w:p>
          <w:p w:rsidR="00722B5D" w:rsidRPr="00C04019" w:rsidRDefault="00722B5D" w:rsidP="00033DA8">
            <w:pPr>
              <w:jc w:val="right"/>
              <w:rPr>
                <w:b/>
                <w:szCs w:val="24"/>
              </w:rPr>
            </w:pPr>
            <w:r w:rsidRPr="00C04019">
              <w:rPr>
                <w:b/>
                <w:szCs w:val="24"/>
              </w:rPr>
              <w:t>3</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F15E2B">
            <w:pPr>
              <w:pStyle w:val="Odlomakpopisa"/>
              <w:numPr>
                <w:ilvl w:val="1"/>
                <w:numId w:val="19"/>
              </w:numPr>
              <w:jc w:val="both"/>
              <w:rPr>
                <w:sz w:val="22"/>
                <w:szCs w:val="22"/>
              </w:rPr>
            </w:pPr>
            <w:r w:rsidRPr="00C04019">
              <w:rPr>
                <w:sz w:val="22"/>
                <w:szCs w:val="22"/>
              </w:rPr>
              <w:t>Opis problema čijem se rješavanju želi doprinijeti ovim natječajem …………………...</w:t>
            </w:r>
          </w:p>
        </w:tc>
        <w:tc>
          <w:tcPr>
            <w:tcW w:w="436" w:type="dxa"/>
          </w:tcPr>
          <w:p w:rsidR="00722B5D" w:rsidRPr="00C04019" w:rsidRDefault="00722B5D" w:rsidP="00033DA8">
            <w:pPr>
              <w:jc w:val="right"/>
              <w:rPr>
                <w:sz w:val="22"/>
                <w:szCs w:val="22"/>
              </w:rPr>
            </w:pPr>
            <w:r w:rsidRPr="00C04019">
              <w:rPr>
                <w:sz w:val="22"/>
                <w:szCs w:val="22"/>
              </w:rPr>
              <w:t>3</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F15E2B">
            <w:pPr>
              <w:pStyle w:val="Odlomakpopisa"/>
              <w:numPr>
                <w:ilvl w:val="1"/>
                <w:numId w:val="19"/>
              </w:numPr>
              <w:jc w:val="both"/>
              <w:rPr>
                <w:sz w:val="22"/>
                <w:szCs w:val="22"/>
              </w:rPr>
            </w:pPr>
            <w:r w:rsidRPr="00C04019">
              <w:rPr>
                <w:sz w:val="22"/>
                <w:szCs w:val="22"/>
              </w:rPr>
              <w:t>Opći i posebni ciljevi Natječaja i prioriteti za dodjelu financijskih sredstava …………...</w:t>
            </w:r>
          </w:p>
        </w:tc>
        <w:tc>
          <w:tcPr>
            <w:tcW w:w="436" w:type="dxa"/>
          </w:tcPr>
          <w:p w:rsidR="00722B5D" w:rsidRPr="00C04019" w:rsidRDefault="00722B5D" w:rsidP="00033DA8">
            <w:pPr>
              <w:jc w:val="right"/>
              <w:rPr>
                <w:sz w:val="22"/>
                <w:szCs w:val="22"/>
              </w:rPr>
            </w:pPr>
            <w:r w:rsidRPr="00C04019">
              <w:rPr>
                <w:sz w:val="22"/>
                <w:szCs w:val="22"/>
              </w:rPr>
              <w:t>6</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F15E2B">
            <w:pPr>
              <w:pStyle w:val="Odlomakpopisa"/>
              <w:numPr>
                <w:ilvl w:val="1"/>
                <w:numId w:val="19"/>
              </w:numPr>
              <w:jc w:val="both"/>
              <w:rPr>
                <w:sz w:val="22"/>
                <w:szCs w:val="22"/>
              </w:rPr>
            </w:pPr>
            <w:r w:rsidRPr="00C04019">
              <w:rPr>
                <w:sz w:val="22"/>
                <w:szCs w:val="22"/>
              </w:rPr>
              <w:t>Ukupna vrijednost Natječaja i planirani iznosi po prioritetnim područjima i pojedinačnim projektima …………………………………………………………………………</w:t>
            </w:r>
            <w:r w:rsidR="0017494C">
              <w:rPr>
                <w:sz w:val="22"/>
                <w:szCs w:val="22"/>
              </w:rPr>
              <w:t>………</w:t>
            </w:r>
          </w:p>
        </w:tc>
        <w:tc>
          <w:tcPr>
            <w:tcW w:w="436" w:type="dxa"/>
          </w:tcPr>
          <w:p w:rsidR="00722B5D" w:rsidRPr="00C04019" w:rsidRDefault="00722B5D" w:rsidP="00033DA8">
            <w:pPr>
              <w:jc w:val="right"/>
              <w:rPr>
                <w:sz w:val="22"/>
                <w:szCs w:val="22"/>
              </w:rPr>
            </w:pPr>
          </w:p>
          <w:p w:rsidR="00722B5D" w:rsidRPr="00C04019" w:rsidRDefault="00722B5D" w:rsidP="00033DA8">
            <w:pPr>
              <w:jc w:val="right"/>
              <w:rPr>
                <w:sz w:val="22"/>
                <w:szCs w:val="22"/>
              </w:rPr>
            </w:pPr>
            <w:r w:rsidRPr="00C04019">
              <w:rPr>
                <w:sz w:val="22"/>
                <w:szCs w:val="22"/>
              </w:rPr>
              <w:t>11</w:t>
            </w:r>
          </w:p>
        </w:tc>
      </w:tr>
      <w:tr w:rsidR="0017494C" w:rsidTr="00702DFA">
        <w:tc>
          <w:tcPr>
            <w:tcW w:w="392" w:type="dxa"/>
          </w:tcPr>
          <w:p w:rsidR="0017494C" w:rsidRDefault="0017494C" w:rsidP="00033DA8"/>
        </w:tc>
        <w:tc>
          <w:tcPr>
            <w:tcW w:w="8460" w:type="dxa"/>
          </w:tcPr>
          <w:p w:rsidR="0017494C" w:rsidRPr="0017494C" w:rsidRDefault="0017494C" w:rsidP="00F15E2B">
            <w:pPr>
              <w:pStyle w:val="Odlomakpopisa"/>
              <w:numPr>
                <w:ilvl w:val="1"/>
                <w:numId w:val="19"/>
              </w:numPr>
              <w:jc w:val="both"/>
              <w:rPr>
                <w:sz w:val="22"/>
                <w:szCs w:val="22"/>
              </w:rPr>
            </w:pPr>
            <w:r>
              <w:rPr>
                <w:sz w:val="22"/>
                <w:szCs w:val="22"/>
              </w:rPr>
              <w:t xml:space="preserve"> Sudionici u provedbi natječaja ……………………………………………………………</w:t>
            </w:r>
          </w:p>
        </w:tc>
        <w:tc>
          <w:tcPr>
            <w:tcW w:w="436" w:type="dxa"/>
          </w:tcPr>
          <w:p w:rsidR="0017494C" w:rsidRDefault="0017494C" w:rsidP="00033DA8">
            <w:pPr>
              <w:jc w:val="right"/>
            </w:pPr>
            <w:r>
              <w:t>11</w:t>
            </w:r>
          </w:p>
        </w:tc>
      </w:tr>
      <w:tr w:rsidR="00722B5D" w:rsidTr="00702DFA">
        <w:tc>
          <w:tcPr>
            <w:tcW w:w="392" w:type="dxa"/>
          </w:tcPr>
          <w:p w:rsidR="00722B5D" w:rsidRDefault="00722B5D" w:rsidP="00033DA8"/>
        </w:tc>
        <w:tc>
          <w:tcPr>
            <w:tcW w:w="8460" w:type="dxa"/>
          </w:tcPr>
          <w:p w:rsidR="00722B5D" w:rsidRDefault="00722B5D" w:rsidP="00033DA8">
            <w:pPr>
              <w:jc w:val="both"/>
            </w:pPr>
          </w:p>
        </w:tc>
        <w:tc>
          <w:tcPr>
            <w:tcW w:w="436" w:type="dxa"/>
          </w:tcPr>
          <w:p w:rsidR="00722B5D" w:rsidRDefault="00722B5D" w:rsidP="00033DA8">
            <w:pPr>
              <w:jc w:val="right"/>
            </w:pPr>
          </w:p>
        </w:tc>
      </w:tr>
      <w:tr w:rsidR="00722B5D" w:rsidTr="00702DFA">
        <w:tc>
          <w:tcPr>
            <w:tcW w:w="392" w:type="dxa"/>
          </w:tcPr>
          <w:p w:rsidR="00722B5D" w:rsidRDefault="00722B5D" w:rsidP="00033DA8">
            <w:r>
              <w:t>2.</w:t>
            </w:r>
          </w:p>
        </w:tc>
        <w:tc>
          <w:tcPr>
            <w:tcW w:w="8460" w:type="dxa"/>
          </w:tcPr>
          <w:p w:rsidR="00722B5D" w:rsidRPr="00D237AD" w:rsidRDefault="00722B5D" w:rsidP="00033DA8">
            <w:pPr>
              <w:jc w:val="both"/>
              <w:rPr>
                <w:szCs w:val="24"/>
              </w:rPr>
            </w:pPr>
            <w:r w:rsidRPr="00D237AD">
              <w:rPr>
                <w:b/>
                <w:szCs w:val="24"/>
              </w:rPr>
              <w:t>FORMALNI UVJETI NATJEČAJA</w:t>
            </w:r>
          </w:p>
        </w:tc>
        <w:tc>
          <w:tcPr>
            <w:tcW w:w="436" w:type="dxa"/>
          </w:tcPr>
          <w:p w:rsidR="00722B5D" w:rsidRPr="0074605A" w:rsidRDefault="00722B5D" w:rsidP="00033DA8">
            <w:pPr>
              <w:jc w:val="right"/>
              <w:rPr>
                <w:b/>
              </w:rPr>
            </w:pPr>
            <w:r w:rsidRPr="0074605A">
              <w:rPr>
                <w:b/>
              </w:rPr>
              <w:t>12</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2.1. Uvjeti prijave za udruge ………………………………………………………………</w:t>
            </w:r>
          </w:p>
        </w:tc>
        <w:tc>
          <w:tcPr>
            <w:tcW w:w="436" w:type="dxa"/>
          </w:tcPr>
          <w:p w:rsidR="00722B5D" w:rsidRPr="00C04019" w:rsidRDefault="00722B5D" w:rsidP="00033DA8">
            <w:pPr>
              <w:jc w:val="right"/>
              <w:rPr>
                <w:sz w:val="22"/>
                <w:szCs w:val="22"/>
              </w:rPr>
            </w:pPr>
            <w:r w:rsidRPr="00C04019">
              <w:rPr>
                <w:sz w:val="22"/>
                <w:szCs w:val="22"/>
              </w:rPr>
              <w:t>12</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2.2. Uvjeti prijave za zdravstvene organizacija ………………………………………………..</w:t>
            </w:r>
          </w:p>
        </w:tc>
        <w:tc>
          <w:tcPr>
            <w:tcW w:w="436" w:type="dxa"/>
          </w:tcPr>
          <w:p w:rsidR="00722B5D" w:rsidRPr="00C04019" w:rsidRDefault="00722B5D" w:rsidP="00033DA8">
            <w:pPr>
              <w:jc w:val="right"/>
              <w:rPr>
                <w:sz w:val="22"/>
                <w:szCs w:val="22"/>
              </w:rPr>
            </w:pPr>
            <w:r w:rsidRPr="00C04019">
              <w:rPr>
                <w:sz w:val="22"/>
                <w:szCs w:val="22"/>
              </w:rPr>
              <w:t>15</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2.3. Prihvatljive aktivnosti koje će se financirati putem Natječaja …………………………</w:t>
            </w:r>
            <w:r>
              <w:rPr>
                <w:sz w:val="22"/>
                <w:szCs w:val="22"/>
              </w:rPr>
              <w:t>…</w:t>
            </w:r>
          </w:p>
        </w:tc>
        <w:tc>
          <w:tcPr>
            <w:tcW w:w="436" w:type="dxa"/>
          </w:tcPr>
          <w:p w:rsidR="00722B5D" w:rsidRPr="00C04019" w:rsidRDefault="0017494C" w:rsidP="00033DA8">
            <w:pPr>
              <w:jc w:val="right"/>
              <w:rPr>
                <w:sz w:val="22"/>
                <w:szCs w:val="22"/>
              </w:rPr>
            </w:pPr>
            <w:r>
              <w:rPr>
                <w:sz w:val="22"/>
                <w:szCs w:val="22"/>
              </w:rPr>
              <w:t>16</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2.4. Prihvatljivi troškovi koji će se financirati putem Natječaja ……………………………</w:t>
            </w:r>
            <w:r>
              <w:rPr>
                <w:sz w:val="22"/>
                <w:szCs w:val="22"/>
              </w:rPr>
              <w:t>…</w:t>
            </w:r>
          </w:p>
        </w:tc>
        <w:tc>
          <w:tcPr>
            <w:tcW w:w="436" w:type="dxa"/>
          </w:tcPr>
          <w:p w:rsidR="00722B5D" w:rsidRPr="00C04019" w:rsidRDefault="0017494C" w:rsidP="00033DA8">
            <w:pPr>
              <w:jc w:val="right"/>
              <w:rPr>
                <w:sz w:val="22"/>
                <w:szCs w:val="22"/>
              </w:rPr>
            </w:pPr>
            <w:r>
              <w:rPr>
                <w:sz w:val="22"/>
                <w:szCs w:val="22"/>
              </w:rPr>
              <w:t>18</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17494C" w:rsidP="00033DA8">
            <w:pPr>
              <w:jc w:val="both"/>
              <w:rPr>
                <w:sz w:val="22"/>
                <w:szCs w:val="22"/>
              </w:rPr>
            </w:pPr>
            <w:r>
              <w:rPr>
                <w:sz w:val="22"/>
                <w:szCs w:val="22"/>
              </w:rPr>
              <w:t xml:space="preserve">   </w:t>
            </w:r>
            <w:r w:rsidR="00722B5D" w:rsidRPr="00C04019">
              <w:rPr>
                <w:sz w:val="22"/>
                <w:szCs w:val="22"/>
              </w:rPr>
              <w:t xml:space="preserve">   2.4.1. Prihvatljivi izravni troškovi za udruge …………………………………………</w:t>
            </w:r>
            <w:r w:rsidR="00722B5D">
              <w:rPr>
                <w:sz w:val="22"/>
                <w:szCs w:val="22"/>
              </w:rPr>
              <w:t>…..</w:t>
            </w:r>
          </w:p>
        </w:tc>
        <w:tc>
          <w:tcPr>
            <w:tcW w:w="436" w:type="dxa"/>
          </w:tcPr>
          <w:p w:rsidR="00722B5D" w:rsidRPr="00C04019" w:rsidRDefault="0017494C" w:rsidP="00033DA8">
            <w:pPr>
              <w:jc w:val="right"/>
              <w:rPr>
                <w:sz w:val="22"/>
                <w:szCs w:val="22"/>
              </w:rPr>
            </w:pPr>
            <w:r>
              <w:rPr>
                <w:sz w:val="22"/>
                <w:szCs w:val="22"/>
              </w:rPr>
              <w:t>18</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 xml:space="preserve">      2.4.2. </w:t>
            </w:r>
            <w:r w:rsidRPr="00C04019">
              <w:rPr>
                <w:noProof/>
                <w:sz w:val="22"/>
                <w:szCs w:val="22"/>
              </w:rPr>
              <w:t>Prihvatljivi neizravni troškovi za udruge ………………………………………….</w:t>
            </w:r>
            <w:r>
              <w:rPr>
                <w:noProof/>
                <w:sz w:val="22"/>
                <w:szCs w:val="22"/>
              </w:rPr>
              <w:t>.</w:t>
            </w:r>
          </w:p>
        </w:tc>
        <w:tc>
          <w:tcPr>
            <w:tcW w:w="436" w:type="dxa"/>
          </w:tcPr>
          <w:p w:rsidR="00722B5D" w:rsidRPr="00C04019" w:rsidRDefault="0017494C" w:rsidP="00033DA8">
            <w:pPr>
              <w:jc w:val="right"/>
              <w:rPr>
                <w:sz w:val="22"/>
                <w:szCs w:val="22"/>
              </w:rPr>
            </w:pPr>
            <w:r>
              <w:rPr>
                <w:sz w:val="22"/>
                <w:szCs w:val="22"/>
              </w:rPr>
              <w:t>19</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17494C" w:rsidP="00033DA8">
            <w:pPr>
              <w:jc w:val="both"/>
              <w:rPr>
                <w:sz w:val="22"/>
                <w:szCs w:val="22"/>
              </w:rPr>
            </w:pPr>
            <w:r>
              <w:rPr>
                <w:sz w:val="22"/>
                <w:szCs w:val="22"/>
              </w:rPr>
              <w:t xml:space="preserve"> </w:t>
            </w:r>
            <w:r w:rsidR="00722B5D" w:rsidRPr="00C04019">
              <w:rPr>
                <w:sz w:val="22"/>
                <w:szCs w:val="22"/>
              </w:rPr>
              <w:t xml:space="preserve">     2.4.3. Prihvatljivi izravni troškovi za zdravstvene organizacije u suradnji s udrugama…..</w:t>
            </w:r>
          </w:p>
        </w:tc>
        <w:tc>
          <w:tcPr>
            <w:tcW w:w="436" w:type="dxa"/>
          </w:tcPr>
          <w:p w:rsidR="00722B5D" w:rsidRPr="00C04019" w:rsidRDefault="0017494C" w:rsidP="00033DA8">
            <w:pPr>
              <w:jc w:val="right"/>
              <w:rPr>
                <w:sz w:val="22"/>
                <w:szCs w:val="22"/>
              </w:rPr>
            </w:pPr>
            <w:r>
              <w:rPr>
                <w:sz w:val="22"/>
                <w:szCs w:val="22"/>
              </w:rPr>
              <w:t>19</w:t>
            </w:r>
          </w:p>
        </w:tc>
      </w:tr>
      <w:tr w:rsidR="0017494C" w:rsidRPr="00C04019" w:rsidTr="00702DFA">
        <w:tc>
          <w:tcPr>
            <w:tcW w:w="392" w:type="dxa"/>
          </w:tcPr>
          <w:p w:rsidR="0017494C" w:rsidRPr="00C04019" w:rsidRDefault="0017494C" w:rsidP="00033DA8">
            <w:pPr>
              <w:rPr>
                <w:sz w:val="22"/>
                <w:szCs w:val="22"/>
              </w:rPr>
            </w:pPr>
          </w:p>
        </w:tc>
        <w:tc>
          <w:tcPr>
            <w:tcW w:w="8460" w:type="dxa"/>
          </w:tcPr>
          <w:p w:rsidR="0017494C" w:rsidRPr="00C04019" w:rsidRDefault="0017494C" w:rsidP="00033DA8">
            <w:pPr>
              <w:jc w:val="both"/>
              <w:rPr>
                <w:sz w:val="22"/>
                <w:szCs w:val="22"/>
              </w:rPr>
            </w:pPr>
            <w:r>
              <w:rPr>
                <w:sz w:val="22"/>
                <w:szCs w:val="22"/>
              </w:rPr>
              <w:t xml:space="preserve">      2.4.4. Prihvatljivi neizravni troškovi za zdravstvene organizacije u suradnji s udrugama ..</w:t>
            </w:r>
          </w:p>
        </w:tc>
        <w:tc>
          <w:tcPr>
            <w:tcW w:w="436" w:type="dxa"/>
          </w:tcPr>
          <w:p w:rsidR="0017494C" w:rsidRDefault="0017494C" w:rsidP="00033DA8">
            <w:pPr>
              <w:jc w:val="right"/>
              <w:rPr>
                <w:sz w:val="22"/>
                <w:szCs w:val="22"/>
              </w:rPr>
            </w:pPr>
            <w:r>
              <w:rPr>
                <w:sz w:val="22"/>
                <w:szCs w:val="22"/>
              </w:rPr>
              <w:t>20</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2.5. Neprihvatljivi troškovi koji se neće financirati putem Natječaja …………………………</w:t>
            </w:r>
          </w:p>
        </w:tc>
        <w:tc>
          <w:tcPr>
            <w:tcW w:w="436" w:type="dxa"/>
          </w:tcPr>
          <w:p w:rsidR="00722B5D" w:rsidRPr="00C04019" w:rsidRDefault="0017494C" w:rsidP="00033DA8">
            <w:pPr>
              <w:jc w:val="right"/>
              <w:rPr>
                <w:sz w:val="22"/>
                <w:szCs w:val="22"/>
              </w:rPr>
            </w:pPr>
            <w:r>
              <w:rPr>
                <w:sz w:val="22"/>
                <w:szCs w:val="22"/>
              </w:rPr>
              <w:t>20</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17494C" w:rsidP="00033DA8">
            <w:pPr>
              <w:jc w:val="both"/>
              <w:rPr>
                <w:sz w:val="22"/>
                <w:szCs w:val="22"/>
              </w:rPr>
            </w:pPr>
            <w:r>
              <w:rPr>
                <w:sz w:val="22"/>
                <w:szCs w:val="22"/>
              </w:rPr>
              <w:t xml:space="preserve"> </w:t>
            </w:r>
            <w:r w:rsidR="00722B5D" w:rsidRPr="00C04019">
              <w:rPr>
                <w:sz w:val="22"/>
                <w:szCs w:val="22"/>
              </w:rPr>
              <w:t xml:space="preserve">     2.5.1. Neprihvatljivi troškovi za udruge …………………………………………………..</w:t>
            </w:r>
          </w:p>
        </w:tc>
        <w:tc>
          <w:tcPr>
            <w:tcW w:w="436" w:type="dxa"/>
          </w:tcPr>
          <w:p w:rsidR="00722B5D" w:rsidRPr="00C04019" w:rsidRDefault="0017494C" w:rsidP="00033DA8">
            <w:pPr>
              <w:jc w:val="right"/>
              <w:rPr>
                <w:sz w:val="22"/>
                <w:szCs w:val="22"/>
              </w:rPr>
            </w:pPr>
            <w:r>
              <w:rPr>
                <w:sz w:val="22"/>
                <w:szCs w:val="22"/>
              </w:rPr>
              <w:t>20</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17494C" w:rsidP="00033DA8">
            <w:pPr>
              <w:jc w:val="both"/>
              <w:rPr>
                <w:sz w:val="22"/>
                <w:szCs w:val="22"/>
              </w:rPr>
            </w:pPr>
            <w:r>
              <w:rPr>
                <w:sz w:val="22"/>
                <w:szCs w:val="22"/>
              </w:rPr>
              <w:t xml:space="preserve">  </w:t>
            </w:r>
            <w:r w:rsidR="00722B5D" w:rsidRPr="00C04019">
              <w:rPr>
                <w:sz w:val="22"/>
                <w:szCs w:val="22"/>
              </w:rPr>
              <w:t xml:space="preserve">    2.5.2. Neprihvatljivi troškovi za zdravstvene organizacije ……………………………</w:t>
            </w:r>
            <w:r w:rsidR="00722B5D">
              <w:rPr>
                <w:sz w:val="22"/>
                <w:szCs w:val="22"/>
              </w:rPr>
              <w:t>….</w:t>
            </w:r>
          </w:p>
        </w:tc>
        <w:tc>
          <w:tcPr>
            <w:tcW w:w="436" w:type="dxa"/>
          </w:tcPr>
          <w:p w:rsidR="00722B5D" w:rsidRPr="00C04019" w:rsidRDefault="0017494C" w:rsidP="00033DA8">
            <w:pPr>
              <w:jc w:val="right"/>
              <w:rPr>
                <w:sz w:val="22"/>
                <w:szCs w:val="22"/>
              </w:rPr>
            </w:pPr>
            <w:r>
              <w:rPr>
                <w:sz w:val="22"/>
                <w:szCs w:val="22"/>
              </w:rPr>
              <w:t>21</w:t>
            </w:r>
          </w:p>
        </w:tc>
      </w:tr>
      <w:tr w:rsidR="00722B5D" w:rsidTr="00702DFA">
        <w:tc>
          <w:tcPr>
            <w:tcW w:w="392" w:type="dxa"/>
          </w:tcPr>
          <w:p w:rsidR="00722B5D" w:rsidRDefault="00722B5D" w:rsidP="00033DA8"/>
        </w:tc>
        <w:tc>
          <w:tcPr>
            <w:tcW w:w="8460" w:type="dxa"/>
          </w:tcPr>
          <w:p w:rsidR="00722B5D" w:rsidRDefault="00722B5D" w:rsidP="00033DA8">
            <w:pPr>
              <w:jc w:val="both"/>
            </w:pPr>
          </w:p>
        </w:tc>
        <w:tc>
          <w:tcPr>
            <w:tcW w:w="436" w:type="dxa"/>
          </w:tcPr>
          <w:p w:rsidR="00722B5D" w:rsidRDefault="00722B5D" w:rsidP="00033DA8">
            <w:pPr>
              <w:jc w:val="right"/>
            </w:pPr>
          </w:p>
        </w:tc>
      </w:tr>
      <w:tr w:rsidR="00722B5D" w:rsidTr="00702DFA">
        <w:tc>
          <w:tcPr>
            <w:tcW w:w="392" w:type="dxa"/>
          </w:tcPr>
          <w:p w:rsidR="00722B5D" w:rsidRDefault="00722B5D" w:rsidP="00033DA8">
            <w:r>
              <w:t>3.</w:t>
            </w:r>
          </w:p>
        </w:tc>
        <w:tc>
          <w:tcPr>
            <w:tcW w:w="8460" w:type="dxa"/>
          </w:tcPr>
          <w:p w:rsidR="00722B5D" w:rsidRPr="0074605A" w:rsidRDefault="00722B5D" w:rsidP="00033DA8">
            <w:pPr>
              <w:jc w:val="both"/>
            </w:pPr>
            <w:r w:rsidRPr="0074605A">
              <w:rPr>
                <w:b/>
                <w:szCs w:val="28"/>
              </w:rPr>
              <w:t>KAKO SE PRIJAVITI</w:t>
            </w:r>
          </w:p>
        </w:tc>
        <w:tc>
          <w:tcPr>
            <w:tcW w:w="436" w:type="dxa"/>
          </w:tcPr>
          <w:p w:rsidR="00722B5D" w:rsidRPr="0074605A" w:rsidRDefault="00722B5D" w:rsidP="00033DA8">
            <w:pPr>
              <w:jc w:val="right"/>
              <w:rPr>
                <w:b/>
              </w:rPr>
            </w:pPr>
            <w:r>
              <w:rPr>
                <w:b/>
              </w:rPr>
              <w:t>2</w:t>
            </w:r>
            <w:r w:rsidR="0017494C">
              <w:rPr>
                <w:b/>
              </w:rPr>
              <w:t>2</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 xml:space="preserve">3.1. </w:t>
            </w:r>
            <w:r w:rsidRPr="00C04019">
              <w:rPr>
                <w:noProof/>
                <w:sz w:val="22"/>
                <w:szCs w:val="22"/>
              </w:rPr>
              <w:t>Dokumentacija za Natječaj ………………………………………………………………..</w:t>
            </w:r>
          </w:p>
        </w:tc>
        <w:tc>
          <w:tcPr>
            <w:tcW w:w="436" w:type="dxa"/>
          </w:tcPr>
          <w:p w:rsidR="00722B5D" w:rsidRPr="00C04019" w:rsidRDefault="0017494C" w:rsidP="00033DA8">
            <w:pPr>
              <w:jc w:val="right"/>
              <w:rPr>
                <w:sz w:val="22"/>
                <w:szCs w:val="22"/>
              </w:rPr>
            </w:pPr>
            <w:r>
              <w:rPr>
                <w:sz w:val="22"/>
                <w:szCs w:val="22"/>
              </w:rPr>
              <w:t>22</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 xml:space="preserve">3.2. </w:t>
            </w:r>
            <w:r w:rsidRPr="00C04019">
              <w:rPr>
                <w:rStyle w:val="Naglaeno"/>
                <w:b w:val="0"/>
                <w:sz w:val="22"/>
                <w:szCs w:val="22"/>
              </w:rPr>
              <w:t>Sadržaj Opisnog obrasca ………………………………………</w:t>
            </w:r>
            <w:r>
              <w:rPr>
                <w:rStyle w:val="Naglaeno"/>
                <w:b w:val="0"/>
                <w:sz w:val="22"/>
                <w:szCs w:val="22"/>
              </w:rPr>
              <w:t>…...</w:t>
            </w:r>
            <w:r w:rsidRPr="00C04019">
              <w:rPr>
                <w:rStyle w:val="Naglaeno"/>
                <w:b w:val="0"/>
                <w:sz w:val="22"/>
                <w:szCs w:val="22"/>
              </w:rPr>
              <w:t>……………………..</w:t>
            </w:r>
          </w:p>
        </w:tc>
        <w:tc>
          <w:tcPr>
            <w:tcW w:w="436" w:type="dxa"/>
          </w:tcPr>
          <w:p w:rsidR="00722B5D" w:rsidRPr="00C04019" w:rsidRDefault="0017494C" w:rsidP="00033DA8">
            <w:pPr>
              <w:jc w:val="right"/>
              <w:rPr>
                <w:sz w:val="22"/>
                <w:szCs w:val="22"/>
              </w:rPr>
            </w:pPr>
            <w:r>
              <w:rPr>
                <w:sz w:val="22"/>
                <w:szCs w:val="22"/>
              </w:rPr>
              <w:t>24</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 xml:space="preserve">3.3. </w:t>
            </w:r>
            <w:r w:rsidRPr="00C04019">
              <w:rPr>
                <w:rStyle w:val="Naglaeno"/>
                <w:b w:val="0"/>
                <w:sz w:val="22"/>
                <w:szCs w:val="22"/>
              </w:rPr>
              <w:t>Sadržaj Obrasca proračuna ………………………………………………………………..</w:t>
            </w:r>
          </w:p>
        </w:tc>
        <w:tc>
          <w:tcPr>
            <w:tcW w:w="436" w:type="dxa"/>
          </w:tcPr>
          <w:p w:rsidR="00722B5D" w:rsidRPr="00C04019" w:rsidRDefault="0017494C" w:rsidP="00033DA8">
            <w:pPr>
              <w:jc w:val="right"/>
              <w:rPr>
                <w:sz w:val="22"/>
                <w:szCs w:val="22"/>
              </w:rPr>
            </w:pPr>
            <w:r>
              <w:rPr>
                <w:sz w:val="22"/>
                <w:szCs w:val="22"/>
              </w:rPr>
              <w:t>24</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 xml:space="preserve">3.4. </w:t>
            </w:r>
            <w:r w:rsidRPr="00C04019">
              <w:rPr>
                <w:rStyle w:val="Naglaeno"/>
                <w:b w:val="0"/>
                <w:sz w:val="22"/>
                <w:szCs w:val="22"/>
              </w:rPr>
              <w:t>Gdje i kako poslati prijavu? …………………………………………………………</w:t>
            </w:r>
            <w:r>
              <w:rPr>
                <w:rStyle w:val="Naglaeno"/>
                <w:b w:val="0"/>
                <w:sz w:val="22"/>
                <w:szCs w:val="22"/>
              </w:rPr>
              <w:t>……</w:t>
            </w:r>
          </w:p>
        </w:tc>
        <w:tc>
          <w:tcPr>
            <w:tcW w:w="436" w:type="dxa"/>
          </w:tcPr>
          <w:p w:rsidR="00722B5D" w:rsidRPr="00C04019" w:rsidRDefault="0017494C" w:rsidP="00033DA8">
            <w:pPr>
              <w:jc w:val="right"/>
              <w:rPr>
                <w:sz w:val="22"/>
                <w:szCs w:val="22"/>
              </w:rPr>
            </w:pPr>
            <w:r>
              <w:rPr>
                <w:sz w:val="22"/>
                <w:szCs w:val="22"/>
              </w:rPr>
              <w:t>24</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 xml:space="preserve">3.5. </w:t>
            </w:r>
            <w:r w:rsidRPr="00C04019">
              <w:rPr>
                <w:noProof/>
                <w:sz w:val="22"/>
                <w:szCs w:val="22"/>
              </w:rPr>
              <w:t>Rok za slanje prijave ………………………………………………………………</w:t>
            </w:r>
            <w:r>
              <w:rPr>
                <w:noProof/>
                <w:sz w:val="22"/>
                <w:szCs w:val="22"/>
              </w:rPr>
              <w:t>……...</w:t>
            </w:r>
          </w:p>
        </w:tc>
        <w:tc>
          <w:tcPr>
            <w:tcW w:w="436" w:type="dxa"/>
          </w:tcPr>
          <w:p w:rsidR="00722B5D" w:rsidRPr="00C04019" w:rsidRDefault="0017494C" w:rsidP="00033DA8">
            <w:pPr>
              <w:jc w:val="right"/>
              <w:rPr>
                <w:sz w:val="22"/>
                <w:szCs w:val="22"/>
              </w:rPr>
            </w:pPr>
            <w:r>
              <w:rPr>
                <w:sz w:val="22"/>
                <w:szCs w:val="22"/>
              </w:rPr>
              <w:t>26</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 xml:space="preserve">3.6. </w:t>
            </w:r>
            <w:r w:rsidRPr="00C04019">
              <w:rPr>
                <w:noProof/>
                <w:sz w:val="22"/>
                <w:szCs w:val="22"/>
              </w:rPr>
              <w:t>Kome se i u kojem roku obratiti za dodatna pojašnjenja? ………………………………...</w:t>
            </w:r>
          </w:p>
        </w:tc>
        <w:tc>
          <w:tcPr>
            <w:tcW w:w="436" w:type="dxa"/>
          </w:tcPr>
          <w:p w:rsidR="00722B5D" w:rsidRPr="00C04019" w:rsidRDefault="0017494C" w:rsidP="00033DA8">
            <w:pPr>
              <w:jc w:val="right"/>
              <w:rPr>
                <w:sz w:val="22"/>
                <w:szCs w:val="22"/>
              </w:rPr>
            </w:pPr>
            <w:r>
              <w:rPr>
                <w:sz w:val="22"/>
                <w:szCs w:val="22"/>
              </w:rPr>
              <w:t>27</w:t>
            </w:r>
          </w:p>
        </w:tc>
      </w:tr>
      <w:tr w:rsidR="00722B5D" w:rsidTr="00702DFA">
        <w:tc>
          <w:tcPr>
            <w:tcW w:w="392" w:type="dxa"/>
          </w:tcPr>
          <w:p w:rsidR="00722B5D" w:rsidRDefault="00722B5D" w:rsidP="00033DA8"/>
        </w:tc>
        <w:tc>
          <w:tcPr>
            <w:tcW w:w="8460" w:type="dxa"/>
          </w:tcPr>
          <w:p w:rsidR="00722B5D" w:rsidRPr="0074605A" w:rsidRDefault="00722B5D" w:rsidP="00033DA8">
            <w:pPr>
              <w:jc w:val="both"/>
              <w:rPr>
                <w:b/>
                <w:noProof/>
                <w:szCs w:val="24"/>
              </w:rPr>
            </w:pPr>
          </w:p>
        </w:tc>
        <w:tc>
          <w:tcPr>
            <w:tcW w:w="436" w:type="dxa"/>
          </w:tcPr>
          <w:p w:rsidR="00722B5D" w:rsidRDefault="00722B5D" w:rsidP="00033DA8">
            <w:pPr>
              <w:jc w:val="right"/>
            </w:pPr>
          </w:p>
        </w:tc>
      </w:tr>
      <w:tr w:rsidR="00722B5D" w:rsidTr="00702DFA">
        <w:tc>
          <w:tcPr>
            <w:tcW w:w="392" w:type="dxa"/>
          </w:tcPr>
          <w:p w:rsidR="00722B5D" w:rsidRDefault="00722B5D" w:rsidP="00033DA8">
            <w:r>
              <w:t>4.</w:t>
            </w:r>
          </w:p>
        </w:tc>
        <w:tc>
          <w:tcPr>
            <w:tcW w:w="8460" w:type="dxa"/>
          </w:tcPr>
          <w:p w:rsidR="00722B5D" w:rsidRPr="0074605A" w:rsidRDefault="00722B5D" w:rsidP="00033DA8">
            <w:pPr>
              <w:jc w:val="both"/>
              <w:rPr>
                <w:szCs w:val="24"/>
              </w:rPr>
            </w:pPr>
            <w:r w:rsidRPr="0074605A">
              <w:rPr>
                <w:b/>
                <w:noProof/>
                <w:szCs w:val="24"/>
              </w:rPr>
              <w:t>PROCJENA PRIJAVA I DONOŠENJE ODLUKE O DODJELI BESPOVRATNIH SREDSTAVA</w:t>
            </w:r>
          </w:p>
        </w:tc>
        <w:tc>
          <w:tcPr>
            <w:tcW w:w="436" w:type="dxa"/>
          </w:tcPr>
          <w:p w:rsidR="00722B5D" w:rsidRPr="00C04019" w:rsidRDefault="00722B5D" w:rsidP="00033DA8">
            <w:pPr>
              <w:jc w:val="right"/>
              <w:rPr>
                <w:b/>
              </w:rPr>
            </w:pPr>
          </w:p>
          <w:p w:rsidR="00722B5D" w:rsidRPr="00C04019" w:rsidRDefault="0017494C" w:rsidP="00033DA8">
            <w:pPr>
              <w:jc w:val="right"/>
              <w:rPr>
                <w:b/>
              </w:rPr>
            </w:pPr>
            <w:r>
              <w:rPr>
                <w:b/>
              </w:rPr>
              <w:t>27</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noProof/>
                <w:sz w:val="22"/>
                <w:szCs w:val="22"/>
              </w:rPr>
            </w:pPr>
            <w:r w:rsidRPr="00C04019">
              <w:rPr>
                <w:noProof/>
                <w:sz w:val="22"/>
                <w:szCs w:val="22"/>
              </w:rPr>
              <w:t xml:space="preserve">4.1. </w:t>
            </w:r>
            <w:r w:rsidRPr="00C04019">
              <w:rPr>
                <w:sz w:val="22"/>
                <w:szCs w:val="22"/>
              </w:rPr>
              <w:t>Pregled prijava u odnosu na propisane uvjete Natječaja ………………………………….</w:t>
            </w:r>
          </w:p>
        </w:tc>
        <w:tc>
          <w:tcPr>
            <w:tcW w:w="436" w:type="dxa"/>
          </w:tcPr>
          <w:p w:rsidR="00722B5D" w:rsidRPr="00C04019" w:rsidRDefault="0017494C" w:rsidP="00033DA8">
            <w:pPr>
              <w:jc w:val="right"/>
              <w:rPr>
                <w:sz w:val="22"/>
                <w:szCs w:val="22"/>
              </w:rPr>
            </w:pPr>
            <w:r>
              <w:rPr>
                <w:sz w:val="22"/>
                <w:szCs w:val="22"/>
              </w:rPr>
              <w:t>27</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noProof/>
                <w:sz w:val="22"/>
                <w:szCs w:val="22"/>
              </w:rPr>
            </w:pPr>
            <w:r w:rsidRPr="00C04019">
              <w:rPr>
                <w:noProof/>
                <w:sz w:val="22"/>
                <w:szCs w:val="22"/>
              </w:rPr>
              <w:t xml:space="preserve">4.2. </w:t>
            </w:r>
            <w:r w:rsidRPr="00C04019">
              <w:rPr>
                <w:sz w:val="22"/>
                <w:szCs w:val="22"/>
              </w:rPr>
              <w:t xml:space="preserve">Procjena prijava koje su zadovoljile propisane uvjete natječaja </w:t>
            </w:r>
            <w:r>
              <w:rPr>
                <w:sz w:val="22"/>
                <w:szCs w:val="22"/>
              </w:rPr>
              <w:t>.</w:t>
            </w:r>
            <w:r w:rsidRPr="00C04019">
              <w:rPr>
                <w:sz w:val="22"/>
                <w:szCs w:val="22"/>
              </w:rPr>
              <w:t>…………………………</w:t>
            </w:r>
          </w:p>
        </w:tc>
        <w:tc>
          <w:tcPr>
            <w:tcW w:w="436" w:type="dxa"/>
          </w:tcPr>
          <w:p w:rsidR="00722B5D" w:rsidRPr="00C04019" w:rsidRDefault="00722B5D" w:rsidP="0017494C">
            <w:pPr>
              <w:jc w:val="right"/>
              <w:rPr>
                <w:sz w:val="22"/>
                <w:szCs w:val="22"/>
              </w:rPr>
            </w:pPr>
            <w:r w:rsidRPr="00C04019">
              <w:rPr>
                <w:sz w:val="22"/>
                <w:szCs w:val="22"/>
              </w:rPr>
              <w:t>2</w:t>
            </w:r>
            <w:r w:rsidR="0017494C">
              <w:rPr>
                <w:sz w:val="22"/>
                <w:szCs w:val="22"/>
              </w:rPr>
              <w:t>9</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noProof/>
                <w:sz w:val="22"/>
                <w:szCs w:val="22"/>
              </w:rPr>
            </w:pPr>
            <w:r w:rsidRPr="00C04019">
              <w:rPr>
                <w:noProof/>
                <w:sz w:val="22"/>
                <w:szCs w:val="22"/>
              </w:rPr>
              <w:t xml:space="preserve">4.3. </w:t>
            </w:r>
            <w:r w:rsidRPr="00C04019">
              <w:rPr>
                <w:sz w:val="22"/>
                <w:szCs w:val="22"/>
              </w:rPr>
              <w:t>Dostava dodatne dokumentacije, donošenje odluke i obavijest o odluci …………………</w:t>
            </w:r>
          </w:p>
        </w:tc>
        <w:tc>
          <w:tcPr>
            <w:tcW w:w="436" w:type="dxa"/>
          </w:tcPr>
          <w:p w:rsidR="00722B5D" w:rsidRPr="00C04019" w:rsidRDefault="0017494C" w:rsidP="00033DA8">
            <w:pPr>
              <w:jc w:val="right"/>
              <w:rPr>
                <w:sz w:val="22"/>
                <w:szCs w:val="22"/>
              </w:rPr>
            </w:pPr>
            <w:r>
              <w:rPr>
                <w:sz w:val="22"/>
                <w:szCs w:val="22"/>
              </w:rPr>
              <w:t>30</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noProof/>
                <w:sz w:val="22"/>
                <w:szCs w:val="22"/>
              </w:rPr>
            </w:pPr>
            <w:r w:rsidRPr="00C04019">
              <w:rPr>
                <w:noProof/>
                <w:sz w:val="22"/>
                <w:szCs w:val="22"/>
              </w:rPr>
              <w:t xml:space="preserve">4.4. </w:t>
            </w:r>
            <w:r w:rsidRPr="00C04019">
              <w:rPr>
                <w:bCs/>
                <w:sz w:val="22"/>
                <w:szCs w:val="22"/>
              </w:rPr>
              <w:t xml:space="preserve">Ugovaranje, </w:t>
            </w:r>
            <w:r w:rsidRPr="00C04019">
              <w:rPr>
                <w:rFonts w:ascii="Arial Narrow" w:hAnsi="Arial Narrow" w:cs="Arial"/>
                <w:b/>
                <w:sz w:val="22"/>
                <w:szCs w:val="22"/>
              </w:rPr>
              <w:t xml:space="preserve"> </w:t>
            </w:r>
            <w:r w:rsidRPr="00C04019">
              <w:rPr>
                <w:sz w:val="22"/>
                <w:szCs w:val="22"/>
              </w:rPr>
              <w:t>praćenje te obustavljanje i povrat isplaćenih sredstava ……………………</w:t>
            </w:r>
            <w:r>
              <w:rPr>
                <w:sz w:val="22"/>
                <w:szCs w:val="22"/>
              </w:rPr>
              <w:t>.</w:t>
            </w:r>
          </w:p>
        </w:tc>
        <w:tc>
          <w:tcPr>
            <w:tcW w:w="436" w:type="dxa"/>
          </w:tcPr>
          <w:p w:rsidR="00722B5D" w:rsidRPr="00C04019" w:rsidRDefault="0017494C" w:rsidP="00033DA8">
            <w:pPr>
              <w:jc w:val="right"/>
              <w:rPr>
                <w:sz w:val="22"/>
                <w:szCs w:val="22"/>
              </w:rPr>
            </w:pPr>
            <w:r>
              <w:rPr>
                <w:sz w:val="22"/>
                <w:szCs w:val="22"/>
              </w:rPr>
              <w:t>31</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noProof/>
                <w:sz w:val="22"/>
                <w:szCs w:val="22"/>
              </w:rPr>
            </w:pPr>
            <w:r w:rsidRPr="00C04019">
              <w:rPr>
                <w:noProof/>
                <w:sz w:val="22"/>
                <w:szCs w:val="22"/>
              </w:rPr>
              <w:t xml:space="preserve">4.5. </w:t>
            </w:r>
            <w:r w:rsidRPr="00C04019">
              <w:rPr>
                <w:sz w:val="22"/>
                <w:szCs w:val="22"/>
              </w:rPr>
              <w:t>Indikativni kalendar provedbe Natječaja ………………………………………………….</w:t>
            </w:r>
          </w:p>
        </w:tc>
        <w:tc>
          <w:tcPr>
            <w:tcW w:w="436" w:type="dxa"/>
          </w:tcPr>
          <w:p w:rsidR="00722B5D" w:rsidRPr="00C04019" w:rsidRDefault="0017494C" w:rsidP="00033DA8">
            <w:pPr>
              <w:jc w:val="right"/>
              <w:rPr>
                <w:sz w:val="22"/>
                <w:szCs w:val="22"/>
              </w:rPr>
            </w:pPr>
            <w:r>
              <w:rPr>
                <w:sz w:val="22"/>
                <w:szCs w:val="22"/>
              </w:rPr>
              <w:t>32</w:t>
            </w:r>
          </w:p>
        </w:tc>
      </w:tr>
      <w:tr w:rsidR="00722B5D" w:rsidTr="00702DFA">
        <w:tc>
          <w:tcPr>
            <w:tcW w:w="392" w:type="dxa"/>
          </w:tcPr>
          <w:p w:rsidR="00722B5D" w:rsidRDefault="00722B5D" w:rsidP="00033DA8"/>
        </w:tc>
        <w:tc>
          <w:tcPr>
            <w:tcW w:w="8460" w:type="dxa"/>
          </w:tcPr>
          <w:p w:rsidR="00722B5D" w:rsidRDefault="00722B5D" w:rsidP="00033DA8">
            <w:pPr>
              <w:jc w:val="both"/>
              <w:rPr>
                <w:noProof/>
                <w:szCs w:val="22"/>
              </w:rPr>
            </w:pPr>
          </w:p>
        </w:tc>
        <w:tc>
          <w:tcPr>
            <w:tcW w:w="436" w:type="dxa"/>
          </w:tcPr>
          <w:p w:rsidR="00722B5D" w:rsidRDefault="00722B5D" w:rsidP="00033DA8">
            <w:pPr>
              <w:jc w:val="right"/>
            </w:pPr>
          </w:p>
        </w:tc>
      </w:tr>
      <w:tr w:rsidR="00722B5D" w:rsidTr="00702DFA">
        <w:tc>
          <w:tcPr>
            <w:tcW w:w="392" w:type="dxa"/>
          </w:tcPr>
          <w:p w:rsidR="00722B5D" w:rsidRDefault="00722B5D" w:rsidP="00033DA8"/>
        </w:tc>
        <w:tc>
          <w:tcPr>
            <w:tcW w:w="8460" w:type="dxa"/>
          </w:tcPr>
          <w:p w:rsidR="00722B5D" w:rsidRPr="0074605A" w:rsidRDefault="00722B5D" w:rsidP="00033DA8">
            <w:pPr>
              <w:pStyle w:val="Stil3"/>
              <w:outlineLvl w:val="0"/>
              <w:rPr>
                <w:rFonts w:ascii="Times New Roman" w:hAnsi="Times New Roman"/>
              </w:rPr>
            </w:pPr>
            <w:r w:rsidRPr="00CD4EDA">
              <w:rPr>
                <w:rFonts w:ascii="Times New Roman" w:hAnsi="Times New Roman"/>
              </w:rPr>
              <w:t xml:space="preserve">OBRASCI </w:t>
            </w:r>
            <w:r>
              <w:rPr>
                <w:rFonts w:ascii="Times New Roman" w:hAnsi="Times New Roman"/>
              </w:rPr>
              <w:t>ZA UDRUGE</w:t>
            </w:r>
          </w:p>
        </w:tc>
        <w:tc>
          <w:tcPr>
            <w:tcW w:w="436" w:type="dxa"/>
          </w:tcPr>
          <w:p w:rsidR="00722B5D" w:rsidRDefault="0017494C" w:rsidP="00033DA8">
            <w:pPr>
              <w:jc w:val="right"/>
            </w:pPr>
            <w:r>
              <w:t>33</w:t>
            </w:r>
          </w:p>
        </w:tc>
      </w:tr>
      <w:tr w:rsidR="00722B5D" w:rsidTr="00702DFA">
        <w:tc>
          <w:tcPr>
            <w:tcW w:w="392" w:type="dxa"/>
          </w:tcPr>
          <w:p w:rsidR="00722B5D" w:rsidRDefault="00722B5D" w:rsidP="00033DA8"/>
        </w:tc>
        <w:tc>
          <w:tcPr>
            <w:tcW w:w="8460" w:type="dxa"/>
          </w:tcPr>
          <w:p w:rsidR="00722B5D" w:rsidRPr="0074605A" w:rsidRDefault="00722B5D" w:rsidP="00033DA8">
            <w:pPr>
              <w:pStyle w:val="Bezproreda"/>
              <w:jc w:val="both"/>
              <w:rPr>
                <w:b/>
                <w:noProof/>
                <w:sz w:val="22"/>
                <w:szCs w:val="22"/>
                <w:lang w:val="hr-HR"/>
              </w:rPr>
            </w:pPr>
            <w:r w:rsidRPr="0074605A">
              <w:rPr>
                <w:b/>
                <w:noProof/>
                <w:sz w:val="22"/>
                <w:szCs w:val="22"/>
                <w:lang w:val="hr-HR"/>
              </w:rPr>
              <w:t>OBRASCI ZA ZDRAVSTVENE ORGANIZACIJE</w:t>
            </w:r>
          </w:p>
        </w:tc>
        <w:tc>
          <w:tcPr>
            <w:tcW w:w="436" w:type="dxa"/>
          </w:tcPr>
          <w:p w:rsidR="00722B5D" w:rsidRDefault="0017494C" w:rsidP="00033DA8">
            <w:pPr>
              <w:jc w:val="right"/>
            </w:pPr>
            <w:r>
              <w:t>33</w:t>
            </w:r>
          </w:p>
        </w:tc>
      </w:tr>
    </w:tbl>
    <w:p w:rsidR="00722B5D" w:rsidRDefault="00722B5D" w:rsidP="00722B5D"/>
    <w:p w:rsidR="00C04C5C" w:rsidRPr="0017494C" w:rsidRDefault="00C04C5C" w:rsidP="00722B5D">
      <w:pPr>
        <w:pStyle w:val="Bezproreda"/>
        <w:spacing w:line="360" w:lineRule="auto"/>
        <w:rPr>
          <w:b/>
          <w:noProof/>
          <w:color w:val="FF0000"/>
          <w:szCs w:val="24"/>
          <w:lang w:val="hr-HR"/>
        </w:rPr>
      </w:pPr>
    </w:p>
    <w:p w:rsidR="0002597C" w:rsidRDefault="0002597C" w:rsidP="00C04C5C">
      <w:pPr>
        <w:pStyle w:val="SubTitle1"/>
        <w:rPr>
          <w:sz w:val="24"/>
          <w:szCs w:val="24"/>
        </w:rPr>
      </w:pPr>
    </w:p>
    <w:p w:rsidR="00702DFA" w:rsidRPr="00702DFA" w:rsidRDefault="00702DFA" w:rsidP="00702DFA">
      <w:pPr>
        <w:pStyle w:val="SubTitle2"/>
      </w:pPr>
    </w:p>
    <w:p w:rsidR="0017494C" w:rsidRPr="0017494C" w:rsidRDefault="0017494C" w:rsidP="0017494C">
      <w:pPr>
        <w:pStyle w:val="SubTitle2"/>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178"/>
      </w:tblGrid>
      <w:tr w:rsidR="0017494C" w:rsidRPr="00CD4EDA" w:rsidTr="0017494C">
        <w:tc>
          <w:tcPr>
            <w:tcW w:w="9178" w:type="dxa"/>
            <w:shd w:val="clear" w:color="auto" w:fill="D9D9D9"/>
            <w:vAlign w:val="center"/>
          </w:tcPr>
          <w:p w:rsidR="0017494C" w:rsidRPr="0017494C" w:rsidRDefault="0017494C" w:rsidP="0017494C">
            <w:pPr>
              <w:pStyle w:val="Odlomakpopisa"/>
              <w:ind w:left="0"/>
              <w:jc w:val="both"/>
              <w:outlineLvl w:val="0"/>
              <w:rPr>
                <w:b/>
                <w:noProof/>
                <w:sz w:val="28"/>
                <w:szCs w:val="28"/>
              </w:rPr>
            </w:pPr>
            <w:r w:rsidRPr="0017494C">
              <w:rPr>
                <w:b/>
                <w:noProof/>
                <w:sz w:val="28"/>
                <w:szCs w:val="28"/>
              </w:rPr>
              <w:lastRenderedPageBreak/>
              <w:t xml:space="preserve">1. </w:t>
            </w:r>
            <w:r w:rsidRPr="0017494C">
              <w:rPr>
                <w:b/>
                <w:sz w:val="28"/>
                <w:szCs w:val="28"/>
              </w:rPr>
              <w:t xml:space="preserve">OSNOVNE INFORMACIJE O </w:t>
            </w:r>
            <w:r w:rsidRPr="0017494C">
              <w:rPr>
                <w:b/>
                <w:bCs/>
                <w:sz w:val="28"/>
                <w:szCs w:val="28"/>
              </w:rPr>
              <w:t xml:space="preserve">NATJEČAJU </w:t>
            </w:r>
            <w:r w:rsidRPr="0017494C">
              <w:rPr>
                <w:b/>
                <w:sz w:val="28"/>
                <w:szCs w:val="28"/>
              </w:rPr>
              <w:t xml:space="preserve">ZA PRIJAVU PROJEKATA UDRUGA/ZDRAVSTVENIH ORGANIZACIJA U REPUBLICI HRVATSKOJ ZA DODJELU FINANCIJSKIH SREDSTAVA U OKVIRU RASPOLOŽIVIH SREDSTAVA IZ DIJELA PRIHODA OD IGARA NA SREĆU </w:t>
            </w:r>
            <w:r w:rsidRPr="0017494C">
              <w:rPr>
                <w:b/>
                <w:color w:val="000000"/>
                <w:sz w:val="28"/>
                <w:szCs w:val="28"/>
              </w:rPr>
              <w:t xml:space="preserve">U </w:t>
            </w:r>
            <w:r w:rsidRPr="0017494C">
              <w:rPr>
                <w:b/>
                <w:sz w:val="28"/>
                <w:szCs w:val="28"/>
              </w:rPr>
              <w:t xml:space="preserve">PODRUČJU </w:t>
            </w:r>
            <w:r w:rsidRPr="0017494C">
              <w:rPr>
                <w:b/>
                <w:bCs/>
                <w:sz w:val="28"/>
                <w:szCs w:val="28"/>
              </w:rPr>
              <w:t>PREVENCIJE/</w:t>
            </w:r>
            <w:r>
              <w:rPr>
                <w:b/>
                <w:bCs/>
                <w:sz w:val="28"/>
                <w:szCs w:val="28"/>
              </w:rPr>
              <w:t xml:space="preserve"> </w:t>
            </w:r>
            <w:r w:rsidRPr="0017494C">
              <w:rPr>
                <w:b/>
                <w:bCs/>
                <w:sz w:val="28"/>
                <w:szCs w:val="28"/>
              </w:rPr>
              <w:t>TRETMANA/LIJEČENJA/REHABILITACIJE OVISNOSTI I RESOCIJALIZACIJE OVISNIKA</w:t>
            </w:r>
            <w:r w:rsidRPr="0017494C">
              <w:rPr>
                <w:b/>
                <w:sz w:val="28"/>
                <w:szCs w:val="28"/>
              </w:rPr>
              <w:t xml:space="preserve"> ZA </w:t>
            </w:r>
            <w:r w:rsidR="00D85B18">
              <w:rPr>
                <w:b/>
                <w:sz w:val="28"/>
                <w:szCs w:val="28"/>
              </w:rPr>
              <w:t>2015.</w:t>
            </w:r>
            <w:r w:rsidRPr="0017494C">
              <w:rPr>
                <w:b/>
                <w:sz w:val="28"/>
                <w:szCs w:val="28"/>
              </w:rPr>
              <w:t xml:space="preserve"> GODINU</w:t>
            </w:r>
          </w:p>
        </w:tc>
      </w:tr>
    </w:tbl>
    <w:p w:rsidR="00A11C4F" w:rsidRPr="00A11C4F" w:rsidRDefault="00A11C4F" w:rsidP="0017494C">
      <w:pPr>
        <w:pStyle w:val="SubTitle2"/>
        <w:spacing w:after="0"/>
        <w:jc w:val="both"/>
        <w:rPr>
          <w:noProof/>
          <w:sz w:val="24"/>
          <w:szCs w:val="24"/>
        </w:rPr>
      </w:pPr>
      <w:bookmarkStart w:id="1" w:name="_Toc3789513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B5705B" w:rsidRPr="00CD4EDA" w:rsidTr="00A004A1">
        <w:tc>
          <w:tcPr>
            <w:tcW w:w="9288" w:type="dxa"/>
            <w:shd w:val="clear" w:color="auto" w:fill="C4BC96"/>
          </w:tcPr>
          <w:p w:rsidR="00B5705B" w:rsidRPr="00CD4EDA" w:rsidRDefault="00E64F8A" w:rsidP="0017494C">
            <w:pPr>
              <w:pStyle w:val="Odlomakpopisa"/>
              <w:ind w:left="0"/>
              <w:outlineLvl w:val="1"/>
              <w:rPr>
                <w:sz w:val="22"/>
              </w:rPr>
            </w:pPr>
            <w:bookmarkStart w:id="2" w:name="_Toc378951336"/>
            <w:bookmarkEnd w:id="1"/>
            <w:r>
              <w:rPr>
                <w:sz w:val="28"/>
                <w:szCs w:val="28"/>
              </w:rPr>
              <w:t>1.1</w:t>
            </w:r>
            <w:r w:rsidR="002435CD">
              <w:rPr>
                <w:sz w:val="28"/>
                <w:szCs w:val="28"/>
              </w:rPr>
              <w:t>.</w:t>
            </w:r>
            <w:r>
              <w:rPr>
                <w:sz w:val="28"/>
                <w:szCs w:val="28"/>
              </w:rPr>
              <w:t xml:space="preserve"> </w:t>
            </w:r>
            <w:r w:rsidR="00B5705B" w:rsidRPr="00CD4EDA">
              <w:rPr>
                <w:sz w:val="28"/>
                <w:szCs w:val="28"/>
              </w:rPr>
              <w:t>Opis problema čijem se rješavanju želi doprinijeti ovim natječajem</w:t>
            </w:r>
            <w:bookmarkEnd w:id="2"/>
          </w:p>
        </w:tc>
      </w:tr>
    </w:tbl>
    <w:p w:rsidR="003B663C" w:rsidRDefault="003B663C" w:rsidP="0017494C">
      <w:pPr>
        <w:autoSpaceDE w:val="0"/>
        <w:autoSpaceDN w:val="0"/>
        <w:adjustRightInd w:val="0"/>
        <w:jc w:val="both"/>
        <w:rPr>
          <w:szCs w:val="24"/>
        </w:rPr>
      </w:pPr>
    </w:p>
    <w:p w:rsidR="0076322F" w:rsidRDefault="00556A60" w:rsidP="0017494C">
      <w:pPr>
        <w:autoSpaceDE w:val="0"/>
        <w:autoSpaceDN w:val="0"/>
        <w:adjustRightInd w:val="0"/>
        <w:jc w:val="both"/>
        <w:rPr>
          <w:szCs w:val="24"/>
        </w:rPr>
      </w:pPr>
      <w:r w:rsidRPr="00556A60">
        <w:rPr>
          <w:szCs w:val="24"/>
        </w:rPr>
        <w:t xml:space="preserve">Posljednjih se godina povećala ponuda droga, koja je uslijed pojave tzv. novih droga, postala raznovrsnija čime je stvorena veća opasnost za rast trenda konzumiranja istih osobito među mladima. Iako u Republici Hrvatskoj ne postoji epidemija ovisnosti i zlouporabe droga, situacija vezana za kriminalitet i zlouporabu droga i dalje je složena. </w:t>
      </w:r>
    </w:p>
    <w:p w:rsidR="00375A33" w:rsidRPr="00C163B9" w:rsidRDefault="00375A33" w:rsidP="0017494C">
      <w:pPr>
        <w:autoSpaceDE w:val="0"/>
        <w:autoSpaceDN w:val="0"/>
        <w:adjustRightInd w:val="0"/>
        <w:jc w:val="both"/>
        <w:rPr>
          <w:snapToGrid/>
          <w:szCs w:val="24"/>
        </w:rPr>
      </w:pPr>
    </w:p>
    <w:p w:rsidR="009D21A1" w:rsidRPr="00375A33" w:rsidRDefault="0076322F" w:rsidP="009D21A1">
      <w:pPr>
        <w:tabs>
          <w:tab w:val="num" w:pos="360"/>
        </w:tabs>
        <w:jc w:val="both"/>
        <w:rPr>
          <w:snapToGrid/>
          <w:szCs w:val="24"/>
        </w:rPr>
      </w:pPr>
      <w:r w:rsidRPr="00375A33">
        <w:rPr>
          <w:snapToGrid/>
          <w:szCs w:val="24"/>
        </w:rPr>
        <w:t>Prema podatcima Registra</w:t>
      </w:r>
      <w:r w:rsidRPr="00375A33">
        <w:rPr>
          <w:rFonts w:ascii="Arial" w:hAnsi="Arial" w:cs="Arial"/>
          <w:snapToGrid/>
          <w:sz w:val="22"/>
          <w:szCs w:val="22"/>
        </w:rPr>
        <w:t xml:space="preserve"> </w:t>
      </w:r>
      <w:r w:rsidRPr="00375A33">
        <w:rPr>
          <w:snapToGrid/>
          <w:szCs w:val="24"/>
        </w:rPr>
        <w:t>osoba liječenih zbog zlouporabe psihoaktivnih droga u Republici Hrvatskoj koji se vodi pri Hrvatskom zavodu za javno zdravstvo, tijekom 201</w:t>
      </w:r>
      <w:r w:rsidR="009D21A1" w:rsidRPr="00375A33">
        <w:rPr>
          <w:snapToGrid/>
          <w:szCs w:val="24"/>
        </w:rPr>
        <w:t>3</w:t>
      </w:r>
      <w:r w:rsidRPr="00375A33">
        <w:rPr>
          <w:snapToGrid/>
          <w:szCs w:val="24"/>
        </w:rPr>
        <w:t xml:space="preserve">. </w:t>
      </w:r>
      <w:r w:rsidR="00130D73" w:rsidRPr="00375A33">
        <w:rPr>
          <w:snapToGrid/>
          <w:szCs w:val="24"/>
        </w:rPr>
        <w:t>godine</w:t>
      </w:r>
      <w:r w:rsidRPr="00375A33">
        <w:rPr>
          <w:snapToGrid/>
          <w:szCs w:val="24"/>
        </w:rPr>
        <w:t xml:space="preserve"> u zdravstvenim ustanovama Republike Hrvatske </w:t>
      </w:r>
      <w:r w:rsidR="009D21A1" w:rsidRPr="00375A33">
        <w:rPr>
          <w:snapToGrid/>
          <w:szCs w:val="24"/>
        </w:rPr>
        <w:t>na liječenju je bilo 7.857 osoba što je gotovo jednako kao i prethodnu godinu (7.855 osoba). Od ukupno liječenih u 2013. Godini 6.315 je uzimalo opijate (80,4%). Zbog uzimanja i/ili ovisnosti o drugim psihoaktivnih sredstvima liječeno je 1.542 osobe (19,6%). Udjeli opijata i neopijata su vrlo slični kao i prethodnih godina.</w:t>
      </w:r>
      <w:r w:rsidRPr="00375A33">
        <w:rPr>
          <w:snapToGrid/>
          <w:szCs w:val="24"/>
        </w:rPr>
        <w:t xml:space="preserve"> </w:t>
      </w:r>
      <w:r w:rsidR="009D21A1" w:rsidRPr="00375A33">
        <w:rPr>
          <w:snapToGrid/>
          <w:szCs w:val="24"/>
        </w:rPr>
        <w:t>Broj novih osoba u sustavu liječenja stagnira i dalje se smanjuje. U 2013. godini prvi put je liječeno 1.125 osoba (u 2012. – 1.120). Od tih novopridošlih osoba njih 270 (24,0%) su heroinski (opijatski) ovisnici, a 855 ili 76,0% konzumenti ili ovisnici o drugim drogama.</w:t>
      </w:r>
    </w:p>
    <w:p w:rsidR="009D21A1" w:rsidRPr="00375A33" w:rsidRDefault="009D21A1" w:rsidP="009D21A1">
      <w:pPr>
        <w:tabs>
          <w:tab w:val="num" w:pos="360"/>
        </w:tabs>
        <w:jc w:val="both"/>
        <w:rPr>
          <w:snapToGrid/>
          <w:szCs w:val="24"/>
        </w:rPr>
      </w:pPr>
    </w:p>
    <w:p w:rsidR="0076322F" w:rsidRPr="00556A60" w:rsidRDefault="0076322F" w:rsidP="0039384A">
      <w:pPr>
        <w:tabs>
          <w:tab w:val="num" w:pos="360"/>
        </w:tabs>
        <w:jc w:val="both"/>
        <w:rPr>
          <w:snapToGrid/>
          <w:szCs w:val="24"/>
        </w:rPr>
      </w:pPr>
      <w:r w:rsidRPr="00375A33">
        <w:rPr>
          <w:snapToGrid/>
          <w:szCs w:val="24"/>
        </w:rPr>
        <w:t>Porast prosječne dobi liječenih osoba pokazuje da se osobe zadržavaju u sustavu  liječenja duži niz godina, dok je broj novo pridošlih stabilan. Većinu njih kao i preth</w:t>
      </w:r>
      <w:r w:rsidR="009D21A1" w:rsidRPr="00375A33">
        <w:rPr>
          <w:snapToGrid/>
          <w:szCs w:val="24"/>
        </w:rPr>
        <w:t>odnih godina čine muškarci (82,3</w:t>
      </w:r>
      <w:r w:rsidRPr="00375A33">
        <w:rPr>
          <w:snapToGrid/>
          <w:szCs w:val="24"/>
        </w:rPr>
        <w:t>%)</w:t>
      </w:r>
      <w:r w:rsidR="00130D73" w:rsidRPr="00375A33">
        <w:rPr>
          <w:snapToGrid/>
          <w:szCs w:val="24"/>
        </w:rPr>
        <w:t>,</w:t>
      </w:r>
      <w:r w:rsidRPr="00375A33">
        <w:rPr>
          <w:snapToGrid/>
          <w:szCs w:val="24"/>
        </w:rPr>
        <w:t xml:space="preserve"> a o</w:t>
      </w:r>
      <w:r w:rsidR="009D21A1" w:rsidRPr="00375A33">
        <w:rPr>
          <w:snapToGrid/>
          <w:szCs w:val="24"/>
        </w:rPr>
        <w:t>mjer muškaraca i žena iznosi 4,6</w:t>
      </w:r>
      <w:r w:rsidRPr="00375A33">
        <w:rPr>
          <w:snapToGrid/>
          <w:szCs w:val="24"/>
        </w:rPr>
        <w:t>:1. Ovisnička populacija u Republici Hrvatskoj sve više stari te  prosječne dobi liječenih osoba (muškaraca i žena) pokazuju  trend rasta. U 201</w:t>
      </w:r>
      <w:r w:rsidR="0039384A" w:rsidRPr="00375A33">
        <w:rPr>
          <w:snapToGrid/>
          <w:szCs w:val="24"/>
        </w:rPr>
        <w:t>3</w:t>
      </w:r>
      <w:r w:rsidRPr="00375A33">
        <w:rPr>
          <w:snapToGrid/>
          <w:szCs w:val="24"/>
        </w:rPr>
        <w:t>. godini prosječna dob</w:t>
      </w:r>
      <w:r w:rsidR="0039384A" w:rsidRPr="00375A33">
        <w:rPr>
          <w:snapToGrid/>
          <w:szCs w:val="24"/>
        </w:rPr>
        <w:t xml:space="preserve"> liječenih muškaraca iznosi 34,0 godine, a žena 32,9</w:t>
      </w:r>
      <w:r w:rsidRPr="00375A33">
        <w:rPr>
          <w:snapToGrid/>
          <w:szCs w:val="24"/>
        </w:rPr>
        <w:t xml:space="preserve"> godina. Među liječenim osobama, kao i prijašnjih godina, najveći je broj liječenih osoba </w:t>
      </w:r>
      <w:r w:rsidR="0039384A" w:rsidRPr="00375A33">
        <w:rPr>
          <w:snapToGrid/>
          <w:szCs w:val="24"/>
        </w:rPr>
        <w:t xml:space="preserve">(4.422 odnosno 70,0%) </w:t>
      </w:r>
      <w:r w:rsidRPr="00375A33">
        <w:rPr>
          <w:snapToGrid/>
          <w:szCs w:val="24"/>
        </w:rPr>
        <w:t>ima z</w:t>
      </w:r>
      <w:r w:rsidR="0039384A" w:rsidRPr="00375A33">
        <w:rPr>
          <w:snapToGrid/>
          <w:szCs w:val="24"/>
        </w:rPr>
        <w:t>avršenu srednju školu, a samo je 1.300 osoba (20,6%) imalo stalni radni odnos dok je još 819 (13,0%) imalo povremeno zaposlenje</w:t>
      </w:r>
      <w:r w:rsidRPr="00375A33">
        <w:rPr>
          <w:snapToGrid/>
          <w:szCs w:val="24"/>
        </w:rPr>
        <w:t xml:space="preserve">. Možemo zaključiti da </w:t>
      </w:r>
      <w:r w:rsidR="00DE415C" w:rsidRPr="00375A33">
        <w:rPr>
          <w:snapToGrid/>
          <w:szCs w:val="24"/>
        </w:rPr>
        <w:t>su</w:t>
      </w:r>
      <w:r w:rsidRPr="00375A33">
        <w:rPr>
          <w:snapToGrid/>
          <w:szCs w:val="24"/>
        </w:rPr>
        <w:t xml:space="preserve"> s obzirom na nisku obrazovnu razinu liječenih ovisnika, njihovo obrazovanje,</w:t>
      </w:r>
      <w:r w:rsidRPr="00C163B9">
        <w:rPr>
          <w:snapToGrid/>
          <w:szCs w:val="24"/>
        </w:rPr>
        <w:t xml:space="preserve"> zapošljavanje te resocijalizacija vrlo važan </w:t>
      </w:r>
      <w:r w:rsidR="00130D73">
        <w:rPr>
          <w:snapToGrid/>
          <w:szCs w:val="24"/>
        </w:rPr>
        <w:t>element u cjelokupnom liječenju</w:t>
      </w:r>
      <w:r w:rsidRPr="00C163B9">
        <w:rPr>
          <w:snapToGrid/>
          <w:szCs w:val="24"/>
        </w:rPr>
        <w:t xml:space="preserve"> te kasnijem apstinencijskom periodu.</w:t>
      </w:r>
      <w:r w:rsidRPr="00556A60">
        <w:rPr>
          <w:rFonts w:ascii="Arial" w:hAnsi="Arial" w:cs="Arial"/>
          <w:snapToGrid/>
          <w:sz w:val="22"/>
          <w:szCs w:val="22"/>
        </w:rPr>
        <w:t xml:space="preserve"> </w:t>
      </w:r>
      <w:r w:rsidRPr="00556A60">
        <w:rPr>
          <w:snapToGrid/>
          <w:szCs w:val="24"/>
        </w:rPr>
        <w:t>Nadalje, Hrvatska je kontinuirano od 1995.</w:t>
      </w:r>
      <w:r w:rsidR="00130D73">
        <w:rPr>
          <w:snapToGrid/>
          <w:szCs w:val="24"/>
        </w:rPr>
        <w:t xml:space="preserve"> godine </w:t>
      </w:r>
      <w:r w:rsidRPr="00556A60">
        <w:rPr>
          <w:snapToGrid/>
          <w:szCs w:val="24"/>
        </w:rPr>
        <w:t xml:space="preserve">uključena u Europsko istraživanje o duhanu, alkoholu i drugim drogama među učenicima (ESPAD) (Hibell i sur., 2012). Prema rezultatima </w:t>
      </w:r>
      <w:r w:rsidR="00DE415C">
        <w:rPr>
          <w:snapToGrid/>
          <w:szCs w:val="24"/>
        </w:rPr>
        <w:t>t</w:t>
      </w:r>
      <w:r w:rsidRPr="00556A60">
        <w:rPr>
          <w:snapToGrid/>
          <w:szCs w:val="24"/>
        </w:rPr>
        <w:t xml:space="preserve">og europskog istraživanja, u Hrvatskoj je povećana uporaba alkohola i inhalanata, a u sva tri pokazatelja uporabe cigarete, alkohola i droga, Hrvatska je iznad </w:t>
      </w:r>
      <w:r w:rsidR="00DE415C">
        <w:rPr>
          <w:snapToGrid/>
          <w:szCs w:val="24"/>
        </w:rPr>
        <w:t>e</w:t>
      </w:r>
      <w:r w:rsidRPr="00556A60">
        <w:rPr>
          <w:snapToGrid/>
          <w:szCs w:val="24"/>
        </w:rPr>
        <w:t xml:space="preserve">uropskog prosjeka. Primjerice Hrvatska je na 3. mjestu </w:t>
      </w:r>
      <w:r w:rsidR="00130D73">
        <w:rPr>
          <w:snapToGrid/>
          <w:szCs w:val="24"/>
        </w:rPr>
        <w:t>po pušenju cigareta, a od 1995.</w:t>
      </w:r>
      <w:r w:rsidRPr="00556A60">
        <w:rPr>
          <w:snapToGrid/>
          <w:szCs w:val="24"/>
        </w:rPr>
        <w:t xml:space="preserve"> do 2011. </w:t>
      </w:r>
      <w:r w:rsidR="00130D73">
        <w:rPr>
          <w:snapToGrid/>
          <w:szCs w:val="24"/>
        </w:rPr>
        <w:t xml:space="preserve">godine </w:t>
      </w:r>
      <w:r w:rsidRPr="00556A60">
        <w:rPr>
          <w:snapToGrid/>
          <w:szCs w:val="24"/>
        </w:rPr>
        <w:t xml:space="preserve">pušenje se blago povećava. Zatim Hrvatska je na 11. mjestu po pijenju u zadnjih 12 mjeseci, ali je zabrinjavajuće da je po pijenju </w:t>
      </w:r>
      <w:r w:rsidR="00130D73">
        <w:rPr>
          <w:snapToGrid/>
          <w:szCs w:val="24"/>
        </w:rPr>
        <w:t>pet</w:t>
      </w:r>
      <w:r w:rsidRPr="00556A60">
        <w:rPr>
          <w:snapToGrid/>
          <w:szCs w:val="24"/>
        </w:rPr>
        <w:t xml:space="preserve"> ili više pića zaredom (binge d</w:t>
      </w:r>
      <w:r w:rsidR="00130D73">
        <w:rPr>
          <w:snapToGrid/>
          <w:szCs w:val="24"/>
        </w:rPr>
        <w:t>rinking) Hrvatska na trećem</w:t>
      </w:r>
      <w:r w:rsidRPr="00556A60">
        <w:rPr>
          <w:snapToGrid/>
          <w:szCs w:val="24"/>
        </w:rPr>
        <w:t xml:space="preserve"> mjestu. Prema uzimanju kanabisa ikada u životu Hrvatska je također iznad Hrvatskog prosjeka na 19</w:t>
      </w:r>
      <w:r w:rsidR="00130D73">
        <w:rPr>
          <w:snapToGrid/>
          <w:szCs w:val="24"/>
        </w:rPr>
        <w:t>.</w:t>
      </w:r>
      <w:r w:rsidRPr="00556A60">
        <w:rPr>
          <w:snapToGrid/>
          <w:szCs w:val="24"/>
        </w:rPr>
        <w:t xml:space="preserve"> mjestu te je kanabis uzelo 23% dječaka i 15% djevojčica, a u zadnjih mjesec dana 9% dječaka i 5% djevojčica. Neke druge droge u</w:t>
      </w:r>
      <w:r w:rsidR="00130D73">
        <w:rPr>
          <w:snapToGrid/>
          <w:szCs w:val="24"/>
        </w:rPr>
        <w:t xml:space="preserve"> Hrvatskoj</w:t>
      </w:r>
      <w:r w:rsidRPr="00556A60">
        <w:rPr>
          <w:snapToGrid/>
          <w:szCs w:val="24"/>
        </w:rPr>
        <w:t xml:space="preserve"> uzelo </w:t>
      </w:r>
      <w:r w:rsidR="00130D73">
        <w:rPr>
          <w:snapToGrid/>
          <w:szCs w:val="24"/>
        </w:rPr>
        <w:t xml:space="preserve">je </w:t>
      </w:r>
      <w:r w:rsidRPr="00556A60">
        <w:rPr>
          <w:snapToGrid/>
          <w:szCs w:val="24"/>
        </w:rPr>
        <w:t>6% dječaka i 4% djevojčica. Iznenađujući je podatak da je Hrvatska na prvom mjestu po uzimanju inhalanata, koje je koristilo 25% dječaka i 31% djevojčica, što je u prosjeku 28% ispitane populacije dok je prosjek zemalja u EU 9%.</w:t>
      </w:r>
      <w:r w:rsidRPr="00556A60">
        <w:rPr>
          <w:snapToGrid/>
          <w:color w:val="00B050"/>
          <w:szCs w:val="24"/>
        </w:rPr>
        <w:t xml:space="preserve"> </w:t>
      </w:r>
      <w:r w:rsidRPr="00556A60">
        <w:rPr>
          <w:snapToGrid/>
          <w:szCs w:val="24"/>
        </w:rPr>
        <w:t xml:space="preserve">Prvo nacionalno istraživanje zlouporabe sredstava ovisnosti u Republici Hrvatskoj (Glavak Tkalić i </w:t>
      </w:r>
      <w:r w:rsidRPr="00556A60">
        <w:rPr>
          <w:snapToGrid/>
          <w:szCs w:val="24"/>
        </w:rPr>
        <w:lastRenderedPageBreak/>
        <w:t>sur., 2012), koje je obuhvatilo sva interesna područja ovog projekta, provedeno je 2011.</w:t>
      </w:r>
      <w:r w:rsidR="00687BA7">
        <w:rPr>
          <w:snapToGrid/>
          <w:szCs w:val="24"/>
        </w:rPr>
        <w:t xml:space="preserve"> godine na reprezentativnom</w:t>
      </w:r>
      <w:r w:rsidRPr="00556A60">
        <w:rPr>
          <w:snapToGrid/>
          <w:szCs w:val="24"/>
        </w:rPr>
        <w:t xml:space="preserve"> višeetapno</w:t>
      </w:r>
      <w:r w:rsidR="00687BA7">
        <w:rPr>
          <w:snapToGrid/>
          <w:szCs w:val="24"/>
        </w:rPr>
        <w:t>m</w:t>
      </w:r>
      <w:r w:rsidRPr="00556A60">
        <w:rPr>
          <w:snapToGrid/>
          <w:szCs w:val="24"/>
        </w:rPr>
        <w:t xml:space="preserve"> stratificiranom uzorku stanovništva u dobi između 15 i 64 godine. Prema podatcima tog istraživanja, bilo koju ilegalnu drogu u životu je probalo 16% svih ispitanika i to kanabis 15,6%, e</w:t>
      </w:r>
      <w:r w:rsidR="000E7B26">
        <w:rPr>
          <w:snapToGrid/>
          <w:szCs w:val="24"/>
        </w:rPr>
        <w:t>x</w:t>
      </w:r>
      <w:r w:rsidRPr="00556A60">
        <w:rPr>
          <w:snapToGrid/>
          <w:szCs w:val="24"/>
        </w:rPr>
        <w:t xml:space="preserve">tasy 2,5%, amfetamini 2,6%, kokain 2,3%, heroin 0,4% i LSD 1,4%. Učestalost konzumiranja droga u populaciji se povećava što je dob ispitanika niža te je tako u dobi od 15-34 godine 25,7% </w:t>
      </w:r>
      <w:r w:rsidR="00687BA7">
        <w:rPr>
          <w:snapToGrid/>
          <w:szCs w:val="24"/>
        </w:rPr>
        <w:t xml:space="preserve">ispitanika </w:t>
      </w:r>
      <w:r w:rsidRPr="00556A60">
        <w:rPr>
          <w:snapToGrid/>
          <w:szCs w:val="24"/>
        </w:rPr>
        <w:t xml:space="preserve">barem jednom u životu konzumiralo neku ilegalnu drogu. U posljednjih mjesec dana neku ilegalnu drogu je uzelo 3,2% ukupne populacije i 6,2% mlađe populacije. </w:t>
      </w:r>
    </w:p>
    <w:p w:rsidR="00745AFD" w:rsidRPr="00745AFD" w:rsidRDefault="00745AFD" w:rsidP="00745AFD">
      <w:pPr>
        <w:tabs>
          <w:tab w:val="num" w:pos="360"/>
        </w:tabs>
        <w:jc w:val="both"/>
        <w:rPr>
          <w:snapToGrid/>
          <w:szCs w:val="24"/>
        </w:rPr>
      </w:pPr>
      <w:r w:rsidRPr="003B663C">
        <w:rPr>
          <w:snapToGrid/>
          <w:szCs w:val="24"/>
        </w:rPr>
        <w:t xml:space="preserve">Posljednjih desetak godina izuzetno raste proizvodnja i prodaja piva, a obzirom </w:t>
      </w:r>
      <w:r w:rsidR="00DE415C">
        <w:rPr>
          <w:snapToGrid/>
          <w:szCs w:val="24"/>
        </w:rPr>
        <w:t xml:space="preserve">na to </w:t>
      </w:r>
      <w:r w:rsidRPr="003B663C">
        <w:rPr>
          <w:snapToGrid/>
          <w:szCs w:val="24"/>
        </w:rPr>
        <w:t xml:space="preserve">da to alkoholno piće ima status prehrambenog proizvoda, slobodno je oglašavanje u svim medijima. Utjecajna pivska industrija preko medija uspješno provodi marketing, a žrtve su mladi kojima su alkoholna pića lako dostupna </w:t>
      </w:r>
      <w:r w:rsidR="00DE415C">
        <w:rPr>
          <w:snapToGrid/>
          <w:szCs w:val="24"/>
        </w:rPr>
        <w:t>zbog</w:t>
      </w:r>
      <w:r w:rsidRPr="003B663C">
        <w:rPr>
          <w:snapToGrid/>
          <w:szCs w:val="24"/>
        </w:rPr>
        <w:t xml:space="preserve"> slabe kontrole provede mjere zabrane prodaje alkoholnih pića maloljetnim osobama. O dostupnosti alkohola, ali i uvažavanju zakona</w:t>
      </w:r>
      <w:r w:rsidR="00F272B8">
        <w:rPr>
          <w:rStyle w:val="Referencafusnote"/>
          <w:snapToGrid/>
          <w:szCs w:val="24"/>
        </w:rPr>
        <w:footnoteReference w:id="1"/>
      </w:r>
      <w:r w:rsidRPr="003B663C">
        <w:rPr>
          <w:snapToGrid/>
          <w:szCs w:val="24"/>
        </w:rPr>
        <w:t>, govori podatak iz posljednjeg ESPAD istraživanja da je gotovo svaki drugi učenik (30,7%) u posljednjih 30 dana u dućanu za sebe kupio pivo, a svaki četvrti (24,3%) vino. Padom potrošnje ilegalnih droga posljednjih desetak godina (koje,</w:t>
      </w:r>
      <w:r w:rsidR="00687BA7">
        <w:rPr>
          <w:snapToGrid/>
          <w:szCs w:val="24"/>
        </w:rPr>
        <w:t xml:space="preserve"> osim kanabisa, više nisu „in“)</w:t>
      </w:r>
      <w:r w:rsidRPr="003B663C">
        <w:rPr>
          <w:snapToGrid/>
          <w:szCs w:val="24"/>
        </w:rPr>
        <w:t xml:space="preserve"> povećan je interes mladih za pijenje alkohola kao „prihvatljivom“ modelu ponašanja. </w:t>
      </w:r>
      <w:r w:rsidRPr="00745AFD">
        <w:rPr>
          <w:szCs w:val="24"/>
        </w:rPr>
        <w:t xml:space="preserve">Prema istraživanju Igranje igara na sreću u općoj populaciji Republike Hrvatske koje je na zahtjev Ureda za suzbijanje zlouporabe droga </w:t>
      </w:r>
      <w:r w:rsidR="00793B03">
        <w:rPr>
          <w:szCs w:val="24"/>
        </w:rPr>
        <w:t xml:space="preserve">Vlade RH (u daljnjem tekstu: Ured) </w:t>
      </w:r>
      <w:r w:rsidRPr="00745AFD">
        <w:rPr>
          <w:szCs w:val="24"/>
        </w:rPr>
        <w:t xml:space="preserve">proveo Institut društvenih znanosti Ivo Pilar u okviru istraživačkog projekta Zlouporaba sredstava ovisnosti u općoj populaciji Republike Hrvatske (Glavak Tkalić i sur. 2012.), barem jednom u životu neku igru na sreću igralo je oko dvije trećine odraslih (67,0%). Najveća životna prevalencija igranja igara na sreću utvrđena je u u dobnoj skupini između 35 i 44 godine (74,2%), a najniža u dobnoj skupini između 15 i 24 godine (59,0%). Životna prevalencija igranja igara na sreću bila je veća kod muškaraca (72,9%) nego kod žena (61,2%). U zadnjih mjesec dana igralo je na sreću 32,5% populacije u dobi 15-64 godina. Na pitanje </w:t>
      </w:r>
      <w:r w:rsidR="00764A05">
        <w:rPr>
          <w:szCs w:val="24"/>
        </w:rPr>
        <w:t>jesu</w:t>
      </w:r>
      <w:r w:rsidRPr="00745AFD">
        <w:rPr>
          <w:szCs w:val="24"/>
        </w:rPr>
        <w:t xml:space="preserve"> li</w:t>
      </w:r>
      <w:r w:rsidR="00764A05">
        <w:rPr>
          <w:szCs w:val="24"/>
        </w:rPr>
        <w:t xml:space="preserve"> </w:t>
      </w:r>
      <w:r w:rsidRPr="00745AFD">
        <w:rPr>
          <w:szCs w:val="24"/>
        </w:rPr>
        <w:t>imali problema u životu radi igara na sreću, potvrdno je odgovorilo 2,5% ispitanika u dobi 15-64 godina i 3,2% mlađih (15-34 godine). U posljednjih mjesec dana probleme radi igara na sreću (najčešće se radi o sportskim kladionicama) je imalo 1,5% svih ispitanika i 1,9% ispitanika mlađe dobi.</w:t>
      </w:r>
    </w:p>
    <w:p w:rsidR="0076322F" w:rsidRPr="00C163B9" w:rsidRDefault="0076322F" w:rsidP="0076322F">
      <w:pPr>
        <w:autoSpaceDE w:val="0"/>
        <w:autoSpaceDN w:val="0"/>
        <w:adjustRightInd w:val="0"/>
        <w:jc w:val="both"/>
        <w:rPr>
          <w:szCs w:val="24"/>
        </w:rPr>
      </w:pPr>
    </w:p>
    <w:p w:rsidR="00A11C4F" w:rsidRPr="00A11C4F" w:rsidRDefault="000968E9" w:rsidP="00A11C4F">
      <w:pPr>
        <w:contextualSpacing/>
        <w:jc w:val="both"/>
        <w:rPr>
          <w:snapToGrid/>
          <w:szCs w:val="24"/>
        </w:rPr>
      </w:pPr>
      <w:r w:rsidRPr="000968E9">
        <w:rPr>
          <w:rFonts w:eastAsia="Arial Unicode MS"/>
          <w:snapToGrid/>
          <w:szCs w:val="24"/>
        </w:rPr>
        <w:t>U pr</w:t>
      </w:r>
      <w:r w:rsidRPr="004B580C">
        <w:rPr>
          <w:rFonts w:eastAsia="Arial Unicode MS"/>
          <w:snapToGrid/>
          <w:szCs w:val="24"/>
        </w:rPr>
        <w:t xml:space="preserve">ovedbi </w:t>
      </w:r>
      <w:hyperlink r:id="rId11" w:history="1">
        <w:r w:rsidRPr="004B580C">
          <w:rPr>
            <w:rStyle w:val="Hiperveza"/>
            <w:rFonts w:eastAsia="Arial Unicode MS"/>
            <w:snapToGrid/>
            <w:color w:val="auto"/>
            <w:szCs w:val="24"/>
            <w:u w:val="none"/>
          </w:rPr>
          <w:t>Nacionalne strategije suzbijanja zlouporabe droga za 2012-2017.</w:t>
        </w:r>
      </w:hyperlink>
      <w:r w:rsidRPr="000968E9">
        <w:rPr>
          <w:rFonts w:eastAsia="Arial Unicode MS"/>
          <w:snapToGrid/>
          <w:szCs w:val="24"/>
        </w:rPr>
        <w:t xml:space="preserve"> godinu treba osobitu pozornost posvećivati razvijanju sustava prevencije ovisnosti među djecom i mladima, pri čemu važnu ulogu imaju </w:t>
      </w:r>
      <w:r w:rsidR="00873816">
        <w:rPr>
          <w:rFonts w:eastAsia="Arial Unicode MS"/>
          <w:snapToGrid/>
          <w:szCs w:val="24"/>
        </w:rPr>
        <w:t>projekti</w:t>
      </w:r>
      <w:r w:rsidRPr="000968E9">
        <w:rPr>
          <w:rFonts w:eastAsia="Arial Unicode MS"/>
          <w:snapToGrid/>
          <w:szCs w:val="24"/>
        </w:rPr>
        <w:t xml:space="preserve"> </w:t>
      </w:r>
      <w:r w:rsidR="00424D40">
        <w:rPr>
          <w:rFonts w:eastAsia="Arial Unicode MS"/>
          <w:snapToGrid/>
          <w:szCs w:val="24"/>
        </w:rPr>
        <w:t xml:space="preserve">univerzalne </w:t>
      </w:r>
      <w:r w:rsidRPr="000968E9">
        <w:rPr>
          <w:rFonts w:eastAsia="Arial Unicode MS"/>
          <w:snapToGrid/>
          <w:szCs w:val="24"/>
        </w:rPr>
        <w:t xml:space="preserve">prevencije usmjereni na opću populaciju djece i mladih, njihove obitelji, nastavnike, učitelje, odgojitelje i ostale relevantne subjekte. </w:t>
      </w:r>
      <w:r w:rsidRPr="000968E9">
        <w:rPr>
          <w:snapToGrid/>
          <w:szCs w:val="24"/>
        </w:rPr>
        <w:t xml:space="preserve">Također, iznimne napore potrebno je uložiti u rano otkrivanje rizičnih skupina djece i mladih te onih koji potječu iz rizičnog obiteljskog i socijalnog okruženja ili pak onih koji pokazuju poremećaje u ponašanju i započeli su s konzumiranjem sredstava ovisnosti, a kako bi se spriječila daljnja zloporaba tih sredstava i pojava ovisnosti. Preventivni </w:t>
      </w:r>
      <w:r w:rsidR="00873816">
        <w:rPr>
          <w:snapToGrid/>
          <w:szCs w:val="24"/>
        </w:rPr>
        <w:t>projekt</w:t>
      </w:r>
      <w:r w:rsidRPr="000968E9">
        <w:rPr>
          <w:snapToGrid/>
          <w:szCs w:val="24"/>
        </w:rPr>
        <w:t>i u obiteljskom okružju trebaju poboljšati obiteljsko povezivanje i odnose uključujući roditeljske vještine, praksu za razvoj komunikacije i nametanje obiteljske politike za nekorištenje supstanci. Ukratko, usredotočenje na obiteljske intervencije za opću populaciju mogu pozitivno promijeniti specifično obiteljsko ponašanje koje može smanjiti kasniji rizik od konzumiranja droga</w:t>
      </w:r>
      <w:r>
        <w:rPr>
          <w:snapToGrid/>
          <w:szCs w:val="24"/>
        </w:rPr>
        <w:t xml:space="preserve"> i drugih sredstava ovisnosti.</w:t>
      </w:r>
      <w:r w:rsidRPr="000968E9">
        <w:t xml:space="preserve"> </w:t>
      </w:r>
      <w:r>
        <w:t xml:space="preserve">Uz mjere prevencije ovisnosti potrebno je intenzivno razvijati i mjere liječenja i psihosocijalnog tretmana osobito izvanbolničko liječenje te liječenje i tretman u terapijskim zajednicama. </w:t>
      </w:r>
      <w:r w:rsidR="00D451B1" w:rsidRPr="00DC790B">
        <w:t xml:space="preserve">S obzirom da je sukladno Nacionalnoj strategiji suzbijanja zlouporabe droga za 2012.-2017. godinu koju je Hrvatski </w:t>
      </w:r>
      <w:r w:rsidR="00D451B1" w:rsidRPr="004B580C">
        <w:t xml:space="preserve">sabor donio 26. listopada </w:t>
      </w:r>
      <w:r w:rsidR="00D451B1" w:rsidRPr="00DC790B">
        <w:t xml:space="preserve">2012. </w:t>
      </w:r>
      <w:r w:rsidR="002613D7">
        <w:t xml:space="preserve">godine </w:t>
      </w:r>
      <w:r w:rsidR="00D451B1" w:rsidRPr="002613D7">
        <w:t xml:space="preserve">i </w:t>
      </w:r>
      <w:r w:rsidR="002613D7" w:rsidRPr="002613D7">
        <w:t xml:space="preserve">Nacionalnom </w:t>
      </w:r>
      <w:hyperlink r:id="rId12" w:history="1">
        <w:r w:rsidR="002613D7" w:rsidRPr="002613D7">
          <w:rPr>
            <w:rStyle w:val="Hiperveza"/>
            <w:color w:val="auto"/>
            <w:u w:val="none"/>
          </w:rPr>
          <w:t>A</w:t>
        </w:r>
        <w:r w:rsidR="00D451B1" w:rsidRPr="002613D7">
          <w:rPr>
            <w:rStyle w:val="Hiperveza"/>
            <w:color w:val="auto"/>
            <w:u w:val="none"/>
          </w:rPr>
          <w:t>kcijskom planu suzbijanja zlouporabe droga za 201</w:t>
        </w:r>
        <w:r w:rsidR="001D755F" w:rsidRPr="002613D7">
          <w:rPr>
            <w:rStyle w:val="Hiperveza"/>
            <w:color w:val="auto"/>
            <w:u w:val="none"/>
          </w:rPr>
          <w:t>5</w:t>
        </w:r>
        <w:r w:rsidR="00D451B1" w:rsidRPr="002613D7">
          <w:rPr>
            <w:rStyle w:val="Hiperveza"/>
            <w:color w:val="auto"/>
            <w:u w:val="none"/>
          </w:rPr>
          <w:t>.-</w:t>
        </w:r>
        <w:r w:rsidR="001D755F" w:rsidRPr="002613D7">
          <w:rPr>
            <w:rStyle w:val="Hiperveza"/>
            <w:color w:val="auto"/>
            <w:u w:val="none"/>
          </w:rPr>
          <w:t>2017</w:t>
        </w:r>
        <w:r w:rsidR="00D85B18" w:rsidRPr="002613D7">
          <w:rPr>
            <w:rStyle w:val="Hiperveza"/>
            <w:color w:val="auto"/>
            <w:u w:val="none"/>
          </w:rPr>
          <w:t>.</w:t>
        </w:r>
        <w:r w:rsidR="00D451B1" w:rsidRPr="002613D7">
          <w:rPr>
            <w:rStyle w:val="Hiperveza"/>
            <w:color w:val="auto"/>
            <w:u w:val="none"/>
          </w:rPr>
          <w:t xml:space="preserve"> godinu</w:t>
        </w:r>
      </w:hyperlink>
      <w:r w:rsidR="00D451B1" w:rsidRPr="002613D7">
        <w:t xml:space="preserve"> koji je Vlada RH donijela </w:t>
      </w:r>
      <w:r w:rsidR="002613D7" w:rsidRPr="002613D7">
        <w:t>2. travnja 2015. godine</w:t>
      </w:r>
      <w:r w:rsidR="00D451B1" w:rsidRPr="002613D7">
        <w:t xml:space="preserve">, </w:t>
      </w:r>
      <w:r w:rsidR="00D451B1" w:rsidRPr="00DC790B">
        <w:t xml:space="preserve">jedan od ključnih ciljeva sveukupne nacionalne politike unaprijediti kvalitetu tretmana ovisnika, </w:t>
      </w:r>
      <w:r w:rsidRPr="001803B0">
        <w:rPr>
          <w:rFonts w:eastAsia="Arial Unicode MS"/>
        </w:rPr>
        <w:t xml:space="preserve">Osim toga, u </w:t>
      </w:r>
      <w:r w:rsidRPr="001803B0">
        <w:rPr>
          <w:rFonts w:eastAsiaTheme="minorHAnsi"/>
        </w:rPr>
        <w:t>razdoblju gospodarske krize i sve veće socijalne isključenosti otežani su postupci uključivanja u društvo i tržište rada socijalno rizičnih skupina među koje spadaju i liječeni ovisnici.</w:t>
      </w:r>
      <w:r w:rsidR="00C163B9">
        <w:rPr>
          <w:rFonts w:eastAsiaTheme="minorHAnsi"/>
        </w:rPr>
        <w:t xml:space="preserve"> </w:t>
      </w:r>
      <w:r w:rsidRPr="001803B0">
        <w:t>S obzirom da se</w:t>
      </w:r>
      <w:r w:rsidRPr="001803B0">
        <w:rPr>
          <w:color w:val="000080"/>
        </w:rPr>
        <w:t xml:space="preserve"> </w:t>
      </w:r>
      <w:r w:rsidRPr="001803B0">
        <w:rPr>
          <w:rFonts w:eastAsia="Arial Unicode MS"/>
        </w:rPr>
        <w:t xml:space="preserve">ovisnici vrlo često nakon završenog liječenja ne mogu uspješno uklopiti u društvenu sredinu zbog mnogih razloga poput javnog mišljenja o problemu ovisnosti o drogama, nedostatne obiteljske podrške, ali i potpore šire socijalne sredine, veliki broj njih se i nakon uspješno završenog tretmana vraća ovisnosti i ovisničkom stilu življenja. Stoga je resocijalizacija logičan slijed psihosocijalne rehabilitacije i tretmana i važan čimbenik u cjelovitom oporavku liječenih ovisnika. </w:t>
      </w:r>
      <w:r w:rsidRPr="001803B0">
        <w:rPr>
          <w:rFonts w:eastAsiaTheme="minorHAnsi"/>
        </w:rPr>
        <w:t>Iako se Republika Hrvatska za razliku od mnogih drugih europskih zemalja još uvijek nije suočila s intenzivnijim problemom socijalne isključenosti ovisnika o drogama ipak se i u Hrvatskoj iz godine u godinu  povećava broj ovisnika beskućnika.</w:t>
      </w:r>
      <w:r w:rsidRPr="00424EE1">
        <w:rPr>
          <w:rFonts w:cs="Arial"/>
          <w:sz w:val="22"/>
          <w:szCs w:val="22"/>
        </w:rPr>
        <w:t xml:space="preserve"> </w:t>
      </w:r>
      <w:r w:rsidRPr="00424EE1">
        <w:rPr>
          <w:rFonts w:cs="Arial"/>
        </w:rPr>
        <w:t>U pogledu podataka o socijalnoj isključenosti ovisnika o drogama koji uz ovisnost trpe i druge pridružene oblike socijalne stigmatizacije kao što je beskućništvo, sir</w:t>
      </w:r>
      <w:r w:rsidR="00687BA7">
        <w:rPr>
          <w:rFonts w:cs="Arial"/>
        </w:rPr>
        <w:t>omaštvo,  prostitucija i slično</w:t>
      </w:r>
      <w:r w:rsidRPr="00424EE1">
        <w:rPr>
          <w:rFonts w:cs="Arial"/>
        </w:rPr>
        <w:t xml:space="preserve"> u Hrvatskoj ne postoje relevantni statistički pokazatelji, a ni istraživanja koja bi sustavno istražila kontekst i razmjere toga problema.</w:t>
      </w:r>
      <w:r w:rsidRPr="00424EE1">
        <w:rPr>
          <w:rFonts w:eastAsia="HelveticaNeue-Roman" w:cs="Arial"/>
        </w:rPr>
        <w:t xml:space="preserve"> </w:t>
      </w:r>
      <w:r w:rsidR="00A11C4F" w:rsidRPr="00A11C4F">
        <w:rPr>
          <w:rFonts w:eastAsia="FrutigerLT-Light"/>
          <w:snapToGrid/>
          <w:szCs w:val="24"/>
        </w:rPr>
        <w:t xml:space="preserve">U Republici </w:t>
      </w:r>
      <w:r w:rsidR="00764A05">
        <w:rPr>
          <w:rFonts w:eastAsia="FrutigerLT-Light"/>
          <w:snapToGrid/>
          <w:szCs w:val="24"/>
        </w:rPr>
        <w:t>H</w:t>
      </w:r>
      <w:r w:rsidR="00023B47" w:rsidRPr="00A11C4F">
        <w:rPr>
          <w:rFonts w:eastAsia="FrutigerLT-Light"/>
          <w:snapToGrid/>
          <w:szCs w:val="24"/>
        </w:rPr>
        <w:t xml:space="preserve">rvatskoj </w:t>
      </w:r>
      <w:r w:rsidR="00023B47">
        <w:rPr>
          <w:rFonts w:eastAsia="FrutigerLT-Light"/>
          <w:snapToGrid/>
          <w:szCs w:val="24"/>
        </w:rPr>
        <w:t xml:space="preserve">učinjen je značajan iskorak u pogledu resocijalizacije ovisnika budući da </w:t>
      </w:r>
      <w:r w:rsidR="00A11C4F" w:rsidRPr="00A11C4F">
        <w:rPr>
          <w:rFonts w:eastAsia="FrutigerLT-Light"/>
          <w:snapToGrid/>
          <w:szCs w:val="24"/>
        </w:rPr>
        <w:t xml:space="preserve">se od travnja 2007. godine, kao dio cjelokupnog sustava liječenja i psihosocijalnog tretmana ovisnika o drogama, provodi </w:t>
      </w:r>
      <w:hyperlink r:id="rId13" w:history="1">
        <w:r w:rsidR="00A11C4F" w:rsidRPr="004B580C">
          <w:rPr>
            <w:rStyle w:val="Hiperveza"/>
            <w:rFonts w:eastAsia="FrutigerLT-Light"/>
            <w:snapToGrid/>
            <w:color w:val="auto"/>
            <w:szCs w:val="24"/>
            <w:u w:val="none"/>
          </w:rPr>
          <w:t>Projekt resocijalizacije ovisnika o drogama</w:t>
        </w:r>
      </w:hyperlink>
      <w:r w:rsidR="00481DE7" w:rsidRPr="004B580C">
        <w:rPr>
          <w:rStyle w:val="Referencafusnote"/>
        </w:rPr>
        <w:footnoteReference w:id="2"/>
      </w:r>
      <w:r w:rsidR="00A11C4F" w:rsidRPr="00B7648B">
        <w:rPr>
          <w:rFonts w:eastAsia="FrutigerLT-Light"/>
          <w:snapToGrid/>
          <w:szCs w:val="24"/>
        </w:rPr>
        <w:t xml:space="preserve"> koji </w:t>
      </w:r>
      <w:r w:rsidR="00A11C4F" w:rsidRPr="00B7648B">
        <w:rPr>
          <w:snapToGrid/>
          <w:szCs w:val="24"/>
        </w:rPr>
        <w:t>podrazumijeva intervencije s ciljem s</w:t>
      </w:r>
      <w:r w:rsidR="00A11C4F" w:rsidRPr="00A11C4F">
        <w:rPr>
          <w:snapToGrid/>
          <w:szCs w:val="24"/>
        </w:rPr>
        <w:t>ocijalnog uključivanja ovisnika o drogama u život u zajednici nakon završenog liječenja u zdravstvenoj ustanovi, odvikavanja od ovisnosti u terapijskoj zajednici ili izdržane kazne zatvora u zatvorskom sustavu, a uključuje psihosocijalnu podršku, završetak školovanja, prekvalifikaciju i zapošljavanje, pomoć pri rješavanju stambenog pitanja ili organiziranog stanovanja liječenih ovisnika te druge oblike socijalnih intervencija</w:t>
      </w:r>
      <w:r w:rsidR="00A11C4F" w:rsidRPr="00A11C4F">
        <w:rPr>
          <w:rFonts w:eastAsia="MyriadPro-Regular"/>
          <w:snapToGrid/>
          <w:szCs w:val="24"/>
        </w:rPr>
        <w:t xml:space="preserve"> s ciljem integriranja što više ovisnika u društvo.</w:t>
      </w:r>
    </w:p>
    <w:p w:rsidR="0076322F" w:rsidRPr="00556A60" w:rsidRDefault="0076322F" w:rsidP="0076322F">
      <w:pPr>
        <w:autoSpaceDE w:val="0"/>
        <w:autoSpaceDN w:val="0"/>
        <w:adjustRightInd w:val="0"/>
        <w:jc w:val="both"/>
        <w:rPr>
          <w:szCs w:val="24"/>
        </w:rPr>
      </w:pPr>
      <w:r w:rsidRPr="00556A60">
        <w:rPr>
          <w:szCs w:val="24"/>
        </w:rPr>
        <w:t xml:space="preserve">Putem nacionalne politike na području droga, a u okviru zdravstvenog, socijalnog, odgojno-obrazovnog i represivnog sustava, potrebno je provoditi različite </w:t>
      </w:r>
      <w:r w:rsidR="00873816">
        <w:rPr>
          <w:szCs w:val="24"/>
        </w:rPr>
        <w:t>projekt</w:t>
      </w:r>
      <w:r w:rsidRPr="00556A60">
        <w:rPr>
          <w:szCs w:val="24"/>
        </w:rPr>
        <w:t>e koji su usmjereni sprječavanju zlouporabe droga među djecom i mladima, smanjenju zdravstvenih i socijalnih rizika vezanih za zlouporabu droga te smanjenju dostupnosti droga i organiziranog kriminaliteta droga na svim razinama. Zbog toga je važno slijediti uravnoteženi i multidisciplinarni pristup smanjen</w:t>
      </w:r>
      <w:r w:rsidR="00873816">
        <w:rPr>
          <w:szCs w:val="24"/>
        </w:rPr>
        <w:t>ja ponude i smanjenja potražnje</w:t>
      </w:r>
      <w:r w:rsidRPr="00556A60">
        <w:rPr>
          <w:szCs w:val="24"/>
        </w:rPr>
        <w:t xml:space="preserve"> te uložiti dodatne napore u implementaciju </w:t>
      </w:r>
      <w:r w:rsidR="00873816">
        <w:rPr>
          <w:szCs w:val="24"/>
        </w:rPr>
        <w:t>projekata</w:t>
      </w:r>
      <w:r w:rsidRPr="00556A60">
        <w:rPr>
          <w:szCs w:val="24"/>
        </w:rPr>
        <w:t xml:space="preserve"> smanjenja potražnje droga s ciljem postizanja ravnomjernog rasporeda resursa i učinkovitog djelovanja na zdravstvene i socijalne posljedice zlouporabe droga.</w:t>
      </w:r>
    </w:p>
    <w:p w:rsidR="003B663C" w:rsidRDefault="0076322F" w:rsidP="003B663C">
      <w:pPr>
        <w:tabs>
          <w:tab w:val="num" w:pos="360"/>
        </w:tabs>
        <w:jc w:val="both"/>
        <w:rPr>
          <w:bCs/>
          <w:szCs w:val="24"/>
          <w:lang w:eastAsia="ko-KR"/>
        </w:rPr>
      </w:pPr>
      <w:r w:rsidRPr="00556A60">
        <w:rPr>
          <w:bCs/>
          <w:szCs w:val="24"/>
          <w:lang w:eastAsia="ko-KR"/>
        </w:rPr>
        <w:t xml:space="preserve">Stoga je suradnja s organizacijama civilnog društva na provođenju </w:t>
      </w:r>
      <w:r w:rsidR="00873816">
        <w:rPr>
          <w:bCs/>
          <w:szCs w:val="24"/>
          <w:lang w:eastAsia="ko-KR"/>
        </w:rPr>
        <w:t>projekat</w:t>
      </w:r>
      <w:r w:rsidRPr="00556A60">
        <w:rPr>
          <w:bCs/>
          <w:szCs w:val="24"/>
          <w:lang w:eastAsia="ko-KR"/>
        </w:rPr>
        <w:t xml:space="preserve">a smanjenja potražnje i smanjenja ponude droga i razvijanja oblika institucionalnog i izvaninstitucionalnog komuniciranja i povezivanja na svim razinama, jedna od temeljnih zadaća </w:t>
      </w:r>
      <w:r w:rsidR="001D755F">
        <w:rPr>
          <w:bCs/>
          <w:szCs w:val="24"/>
          <w:lang w:eastAsia="ko-KR"/>
        </w:rPr>
        <w:t>Ministarstva zdravlja</w:t>
      </w:r>
      <w:r w:rsidRPr="00556A60">
        <w:rPr>
          <w:bCs/>
          <w:szCs w:val="24"/>
          <w:lang w:eastAsia="ko-KR"/>
        </w:rPr>
        <w:t xml:space="preserve"> </w:t>
      </w:r>
      <w:r w:rsidR="003B663C">
        <w:rPr>
          <w:bCs/>
          <w:szCs w:val="24"/>
          <w:lang w:eastAsia="ko-KR"/>
        </w:rPr>
        <w:t>i ostalih nadležnih državnih tijela</w:t>
      </w:r>
      <w:r w:rsidRPr="00556A60">
        <w:rPr>
          <w:bCs/>
          <w:szCs w:val="24"/>
          <w:lang w:eastAsia="ko-KR"/>
        </w:rPr>
        <w:t>.</w:t>
      </w:r>
    </w:p>
    <w:p w:rsidR="00FF0867" w:rsidRDefault="00FF0867" w:rsidP="003B663C">
      <w:pPr>
        <w:tabs>
          <w:tab w:val="num" w:pos="360"/>
        </w:tabs>
        <w:jc w:val="both"/>
        <w:rPr>
          <w:bCs/>
          <w:szCs w:val="24"/>
          <w:lang w:eastAsia="ko-KR"/>
        </w:rPr>
      </w:pPr>
    </w:p>
    <w:p w:rsidR="001D50E7" w:rsidRDefault="001D50E7" w:rsidP="003B663C">
      <w:pPr>
        <w:tabs>
          <w:tab w:val="num" w:pos="360"/>
        </w:tabs>
        <w:jc w:val="both"/>
        <w:rPr>
          <w:bCs/>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286"/>
      </w:tblGrid>
      <w:tr w:rsidR="00B5705B" w:rsidRPr="00CD4EDA" w:rsidTr="00451454">
        <w:tc>
          <w:tcPr>
            <w:tcW w:w="9286" w:type="dxa"/>
            <w:shd w:val="clear" w:color="auto" w:fill="C4BC96"/>
          </w:tcPr>
          <w:p w:rsidR="00B5705B" w:rsidRPr="00CD4EDA" w:rsidRDefault="006575B7" w:rsidP="00FF197A">
            <w:pPr>
              <w:pStyle w:val="Odlomakpopisa"/>
              <w:ind w:left="0"/>
              <w:outlineLvl w:val="1"/>
              <w:rPr>
                <w:sz w:val="22"/>
              </w:rPr>
            </w:pPr>
            <w:bookmarkStart w:id="3" w:name="_Toc378951337"/>
            <w:r>
              <w:rPr>
                <w:sz w:val="28"/>
                <w:szCs w:val="28"/>
              </w:rPr>
              <w:t>1.2</w:t>
            </w:r>
            <w:r w:rsidR="00EA3185">
              <w:rPr>
                <w:sz w:val="28"/>
                <w:szCs w:val="28"/>
              </w:rPr>
              <w:t xml:space="preserve">. </w:t>
            </w:r>
            <w:r>
              <w:rPr>
                <w:sz w:val="28"/>
                <w:szCs w:val="28"/>
              </w:rPr>
              <w:t xml:space="preserve">Opći i posebni ciljevi </w:t>
            </w:r>
            <w:r w:rsidR="00FF197A">
              <w:rPr>
                <w:sz w:val="28"/>
                <w:szCs w:val="28"/>
              </w:rPr>
              <w:t>N</w:t>
            </w:r>
            <w:r>
              <w:rPr>
                <w:sz w:val="28"/>
                <w:szCs w:val="28"/>
              </w:rPr>
              <w:t xml:space="preserve">atječaja i prioriteti za dodjelu </w:t>
            </w:r>
            <w:r w:rsidR="00DF7FBD">
              <w:rPr>
                <w:sz w:val="28"/>
                <w:szCs w:val="28"/>
              </w:rPr>
              <w:t>financijskih</w:t>
            </w:r>
            <w:r>
              <w:rPr>
                <w:sz w:val="28"/>
                <w:szCs w:val="28"/>
              </w:rPr>
              <w:t xml:space="preserve"> sredstava</w:t>
            </w:r>
            <w:bookmarkEnd w:id="3"/>
          </w:p>
        </w:tc>
      </w:tr>
    </w:tbl>
    <w:p w:rsidR="00F4675C" w:rsidRPr="00CD4EDA" w:rsidRDefault="00F4675C" w:rsidP="00F4675C">
      <w:pPr>
        <w:jc w:val="both"/>
      </w:pPr>
    </w:p>
    <w:p w:rsidR="00FE5E4F" w:rsidRPr="00687BA7" w:rsidRDefault="00FE5E4F" w:rsidP="00E11CE1">
      <w:pPr>
        <w:jc w:val="both"/>
        <w:rPr>
          <w:b/>
        </w:rPr>
      </w:pPr>
    </w:p>
    <w:p w:rsidR="00424D40" w:rsidRPr="00687BA7" w:rsidRDefault="006575B7" w:rsidP="00424D40">
      <w:pPr>
        <w:jc w:val="both"/>
        <w:rPr>
          <w:snapToGrid/>
          <w:szCs w:val="24"/>
        </w:rPr>
      </w:pPr>
      <w:r w:rsidRPr="00687BA7">
        <w:rPr>
          <w:b/>
        </w:rPr>
        <w:t>Opći c</w:t>
      </w:r>
      <w:r w:rsidR="00E11CE1" w:rsidRPr="00687BA7">
        <w:rPr>
          <w:b/>
        </w:rPr>
        <w:t>ilj</w:t>
      </w:r>
      <w:r w:rsidRPr="00687BA7">
        <w:rPr>
          <w:b/>
        </w:rPr>
        <w:t xml:space="preserve"> </w:t>
      </w:r>
      <w:r w:rsidR="00FF197A" w:rsidRPr="00687BA7">
        <w:rPr>
          <w:b/>
        </w:rPr>
        <w:t>N</w:t>
      </w:r>
      <w:r w:rsidRPr="00687BA7">
        <w:rPr>
          <w:b/>
        </w:rPr>
        <w:t>atječaja</w:t>
      </w:r>
      <w:r w:rsidR="00E11CE1" w:rsidRPr="00687BA7">
        <w:rPr>
          <w:b/>
        </w:rPr>
        <w:t>:</w:t>
      </w:r>
      <w:r w:rsidR="00E11CE1" w:rsidRPr="00687BA7">
        <w:t xml:space="preserve"> </w:t>
      </w:r>
      <w:r w:rsidR="002C65DE" w:rsidRPr="00687BA7">
        <w:rPr>
          <w:snapToGrid/>
          <w:szCs w:val="24"/>
        </w:rPr>
        <w:t>Suzbijanje</w:t>
      </w:r>
      <w:r w:rsidR="00424D40" w:rsidRPr="00687BA7">
        <w:rPr>
          <w:snapToGrid/>
          <w:szCs w:val="24"/>
        </w:rPr>
        <w:t xml:space="preserve"> i </w:t>
      </w:r>
      <w:r w:rsidR="002C65DE" w:rsidRPr="00687BA7">
        <w:rPr>
          <w:snapToGrid/>
          <w:szCs w:val="24"/>
        </w:rPr>
        <w:t>sprječavanje</w:t>
      </w:r>
      <w:r w:rsidR="00424D40" w:rsidRPr="00687BA7">
        <w:rPr>
          <w:snapToGrid/>
          <w:szCs w:val="24"/>
        </w:rPr>
        <w:t xml:space="preserve"> pojav</w:t>
      </w:r>
      <w:r w:rsidR="002C65DE" w:rsidRPr="00687BA7">
        <w:rPr>
          <w:snapToGrid/>
          <w:szCs w:val="24"/>
        </w:rPr>
        <w:t>e</w:t>
      </w:r>
      <w:r w:rsidR="00424D40" w:rsidRPr="00687BA7">
        <w:rPr>
          <w:snapToGrid/>
          <w:szCs w:val="24"/>
        </w:rPr>
        <w:t xml:space="preserve"> ovisnosti među djecom i mladima te rizično ponašanje djece i mladih vezano uz eksperimentiranje sa sredstvima ovisnosti</w:t>
      </w:r>
      <w:r w:rsidR="00D175D7" w:rsidRPr="00687BA7">
        <w:rPr>
          <w:rStyle w:val="Referencafusnote"/>
          <w:rFonts w:ascii="Times New Roman" w:hAnsi="Times New Roman"/>
          <w:snapToGrid/>
          <w:szCs w:val="24"/>
        </w:rPr>
        <w:footnoteReference w:id="3"/>
      </w:r>
      <w:r w:rsidR="00424D40" w:rsidRPr="00687BA7">
        <w:rPr>
          <w:snapToGrid/>
          <w:szCs w:val="24"/>
        </w:rPr>
        <w:t xml:space="preserve"> </w:t>
      </w:r>
      <w:r w:rsidR="00023B47" w:rsidRPr="00687BA7">
        <w:rPr>
          <w:snapToGrid/>
          <w:szCs w:val="24"/>
        </w:rPr>
        <w:t>kao i</w:t>
      </w:r>
      <w:r w:rsidR="00424D40" w:rsidRPr="00687BA7">
        <w:rPr>
          <w:snapToGrid/>
          <w:szCs w:val="24"/>
        </w:rPr>
        <w:t xml:space="preserve"> </w:t>
      </w:r>
      <w:r w:rsidR="002C65DE" w:rsidRPr="00687BA7">
        <w:rPr>
          <w:snapToGrid/>
          <w:szCs w:val="24"/>
        </w:rPr>
        <w:t>unaprjeđenje</w:t>
      </w:r>
      <w:r w:rsidR="00EA6FA4" w:rsidRPr="00687BA7">
        <w:rPr>
          <w:snapToGrid/>
          <w:szCs w:val="24"/>
        </w:rPr>
        <w:t xml:space="preserve"> provedb</w:t>
      </w:r>
      <w:r w:rsidR="002C65DE" w:rsidRPr="00687BA7">
        <w:rPr>
          <w:snapToGrid/>
          <w:szCs w:val="24"/>
        </w:rPr>
        <w:t>e</w:t>
      </w:r>
      <w:r w:rsidR="00EA6FA4" w:rsidRPr="00687BA7">
        <w:rPr>
          <w:snapToGrid/>
          <w:szCs w:val="24"/>
        </w:rPr>
        <w:t xml:space="preserve"> </w:t>
      </w:r>
      <w:r w:rsidR="00873816" w:rsidRPr="00687BA7">
        <w:rPr>
          <w:snapToGrid/>
          <w:szCs w:val="24"/>
        </w:rPr>
        <w:t>projekata</w:t>
      </w:r>
      <w:r w:rsidR="00EA6FA4" w:rsidRPr="00687BA7">
        <w:rPr>
          <w:snapToGrid/>
          <w:szCs w:val="24"/>
        </w:rPr>
        <w:t xml:space="preserve"> liječenja</w:t>
      </w:r>
      <w:r w:rsidR="00C63F05">
        <w:rPr>
          <w:snapToGrid/>
          <w:szCs w:val="24"/>
        </w:rPr>
        <w:t xml:space="preserve"> </w:t>
      </w:r>
      <w:r w:rsidR="00EA6FA4" w:rsidRPr="00687BA7">
        <w:rPr>
          <w:snapToGrid/>
          <w:szCs w:val="24"/>
        </w:rPr>
        <w:t>ovisnika</w:t>
      </w:r>
      <w:r w:rsidR="00F53354" w:rsidRPr="00687BA7">
        <w:rPr>
          <w:snapToGrid/>
          <w:szCs w:val="24"/>
        </w:rPr>
        <w:t>.</w:t>
      </w:r>
      <w:r w:rsidR="00424D40" w:rsidRPr="00687BA7">
        <w:rPr>
          <w:snapToGrid/>
          <w:szCs w:val="24"/>
        </w:rPr>
        <w:t xml:space="preserve">  </w:t>
      </w:r>
    </w:p>
    <w:p w:rsidR="00424D40" w:rsidRPr="00687BA7" w:rsidRDefault="00424D40" w:rsidP="00424D40">
      <w:pPr>
        <w:rPr>
          <w:b/>
          <w:snapToGrid/>
          <w:szCs w:val="24"/>
        </w:rPr>
      </w:pPr>
    </w:p>
    <w:p w:rsidR="00DF7FBD" w:rsidRDefault="00DF7FBD" w:rsidP="00E11CE1">
      <w:pPr>
        <w:jc w:val="both"/>
        <w:rPr>
          <w:b/>
        </w:rPr>
      </w:pPr>
      <w:r w:rsidRPr="00687BA7">
        <w:rPr>
          <w:b/>
        </w:rPr>
        <w:t xml:space="preserve">Posebni ciljevi </w:t>
      </w:r>
      <w:r w:rsidR="00FF197A" w:rsidRPr="00687BA7">
        <w:rPr>
          <w:b/>
        </w:rPr>
        <w:t>N</w:t>
      </w:r>
      <w:r w:rsidRPr="00687BA7">
        <w:rPr>
          <w:b/>
        </w:rPr>
        <w:t>atječaja:</w:t>
      </w:r>
    </w:p>
    <w:p w:rsidR="00DA4AAE" w:rsidRDefault="00DA4AAE" w:rsidP="00E11CE1">
      <w:pPr>
        <w:jc w:val="both"/>
        <w:rPr>
          <w:b/>
        </w:rPr>
      </w:pPr>
    </w:p>
    <w:p w:rsidR="00DA4AAE" w:rsidRPr="00DA4AAE" w:rsidRDefault="00DA4AAE" w:rsidP="00DA4AAE">
      <w:pPr>
        <w:pStyle w:val="Odlomakpopisa"/>
        <w:numPr>
          <w:ilvl w:val="0"/>
          <w:numId w:val="21"/>
        </w:numPr>
        <w:jc w:val="both"/>
        <w:rPr>
          <w:szCs w:val="24"/>
        </w:rPr>
      </w:pPr>
      <w:r w:rsidRPr="00DA4AAE">
        <w:rPr>
          <w:szCs w:val="24"/>
        </w:rPr>
        <w:t>Unaprijediti provedbu projekata zdravstvenih organizacija</w:t>
      </w:r>
      <w:r w:rsidRPr="009D3A30">
        <w:rPr>
          <w:rStyle w:val="Referencafusnote"/>
          <w:rFonts w:ascii="Times New Roman" w:hAnsi="Times New Roman"/>
          <w:szCs w:val="18"/>
        </w:rPr>
        <w:footnoteReference w:id="4"/>
      </w:r>
      <w:r w:rsidRPr="009D3A30">
        <w:rPr>
          <w:sz w:val="18"/>
          <w:szCs w:val="18"/>
        </w:rPr>
        <w:t xml:space="preserve"> </w:t>
      </w:r>
      <w:r w:rsidRPr="00DA4AAE">
        <w:rPr>
          <w:szCs w:val="24"/>
        </w:rPr>
        <w:t>koje djeluju na području liječenja i prevencije ovisnosti te unaprijediti suradn</w:t>
      </w:r>
      <w:r w:rsidR="00186F09">
        <w:rPr>
          <w:szCs w:val="24"/>
        </w:rPr>
        <w:t>ju</w:t>
      </w:r>
      <w:r w:rsidRPr="00DA4AAE">
        <w:rPr>
          <w:szCs w:val="24"/>
        </w:rPr>
        <w:t xml:space="preserve"> udruga i zdravstvenih organizacija.</w:t>
      </w:r>
    </w:p>
    <w:p w:rsidR="00E11CE1" w:rsidRPr="00DD5D77" w:rsidRDefault="00E11CE1" w:rsidP="00E11CE1">
      <w:pPr>
        <w:jc w:val="both"/>
        <w:rPr>
          <w:sz w:val="16"/>
          <w:szCs w:val="16"/>
        </w:rPr>
      </w:pPr>
    </w:p>
    <w:p w:rsidR="00EF1BB6" w:rsidRPr="00FB682B" w:rsidRDefault="00EF1BB6" w:rsidP="00F4675C">
      <w:pPr>
        <w:jc w:val="both"/>
      </w:pPr>
      <w:r>
        <w:t xml:space="preserve">Predviđeno trajanje provedbe projekta </w:t>
      </w:r>
      <w:r w:rsidR="00060AB8">
        <w:t xml:space="preserve">je </w:t>
      </w:r>
      <w:r w:rsidR="00547BA5">
        <w:t xml:space="preserve">maksimalno </w:t>
      </w:r>
      <w:r w:rsidRPr="00D444B5">
        <w:t>12 mjeseci</w:t>
      </w:r>
      <w:r w:rsidR="00D147DF" w:rsidRPr="00D444B5">
        <w:t>.</w:t>
      </w:r>
      <w:r w:rsidR="00D147DF">
        <w:t xml:space="preserve"> Provedba započinje</w:t>
      </w:r>
      <w:r w:rsidR="00C1264B">
        <w:t xml:space="preserve"> </w:t>
      </w:r>
      <w:r w:rsidR="00C1264B" w:rsidRPr="00FB682B">
        <w:t>prvi sljedeći dan</w:t>
      </w:r>
      <w:r w:rsidR="00E702EB" w:rsidRPr="00FB682B">
        <w:t xml:space="preserve"> </w:t>
      </w:r>
      <w:r w:rsidR="00D147DF" w:rsidRPr="00FB682B">
        <w:t xml:space="preserve">nakon </w:t>
      </w:r>
      <w:r w:rsidR="00E702EB" w:rsidRPr="00FB682B">
        <w:t xml:space="preserve">dana </w:t>
      </w:r>
      <w:r w:rsidR="00D147DF" w:rsidRPr="00FB682B">
        <w:t>potpisivanja ugovora</w:t>
      </w:r>
      <w:r w:rsidR="00DF7FBD" w:rsidRPr="00FB682B">
        <w:t xml:space="preserve"> između udruge i ministarstva</w:t>
      </w:r>
      <w:r w:rsidR="00547BA5" w:rsidRPr="00FB682B">
        <w:t xml:space="preserve">, osim ako je ugovorom utvrđen kasniji, </w:t>
      </w:r>
      <w:r w:rsidR="00B41139" w:rsidRPr="00FB682B">
        <w:t>točno</w:t>
      </w:r>
      <w:r w:rsidR="00547BA5" w:rsidRPr="00FB682B">
        <w:t xml:space="preserve"> naznačen datum početka provedbe.</w:t>
      </w:r>
    </w:p>
    <w:p w:rsidR="00023B47" w:rsidRDefault="00023B47" w:rsidP="00F4675C">
      <w:pPr>
        <w:jc w:val="both"/>
        <w:rPr>
          <w:b/>
        </w:rPr>
      </w:pPr>
    </w:p>
    <w:p w:rsidR="00EB5D20" w:rsidRDefault="008B55D5" w:rsidP="00FF0867">
      <w:pPr>
        <w:jc w:val="both"/>
      </w:pPr>
      <w:r>
        <w:rPr>
          <w:b/>
        </w:rPr>
        <w:t>Prioritetna područja aktivnosti</w:t>
      </w:r>
      <w:r w:rsidR="00EB5D20" w:rsidRPr="00CD4EDA">
        <w:rPr>
          <w:b/>
        </w:rPr>
        <w:t>:</w:t>
      </w:r>
      <w:r w:rsidR="00EB5D20" w:rsidRPr="00CD4EDA">
        <w:t xml:space="preserve"> </w:t>
      </w:r>
    </w:p>
    <w:p w:rsidR="00FF0867" w:rsidRDefault="0068073B" w:rsidP="00FF0867">
      <w:pPr>
        <w:jc w:val="both"/>
        <w:rPr>
          <w:snapToGrid/>
          <w:szCs w:val="24"/>
        </w:rPr>
      </w:pPr>
      <w:r w:rsidRPr="00B7648B">
        <w:rPr>
          <w:snapToGrid/>
          <w:szCs w:val="24"/>
        </w:rPr>
        <w:t>N</w:t>
      </w:r>
      <w:r w:rsidR="00C63F05">
        <w:rPr>
          <w:snapToGrid/>
          <w:szCs w:val="24"/>
        </w:rPr>
        <w:t>atječaj se raspisuje za sljedeće</w:t>
      </w:r>
      <w:r w:rsidRPr="00B7648B">
        <w:rPr>
          <w:snapToGrid/>
          <w:szCs w:val="24"/>
        </w:rPr>
        <w:t xml:space="preserve"> </w:t>
      </w:r>
      <w:r w:rsidR="00FF0867">
        <w:rPr>
          <w:snapToGrid/>
          <w:szCs w:val="24"/>
        </w:rPr>
        <w:t>prioritetn</w:t>
      </w:r>
      <w:r w:rsidR="00C63F05">
        <w:rPr>
          <w:snapToGrid/>
          <w:szCs w:val="24"/>
        </w:rPr>
        <w:t>o područje</w:t>
      </w:r>
      <w:r w:rsidR="00FF0867">
        <w:rPr>
          <w:snapToGrid/>
          <w:szCs w:val="24"/>
        </w:rPr>
        <w:t>:</w:t>
      </w:r>
    </w:p>
    <w:p w:rsidR="0068073B" w:rsidRPr="00B7648B" w:rsidRDefault="0068073B" w:rsidP="00FF0867">
      <w:pPr>
        <w:jc w:val="both"/>
        <w:rPr>
          <w:snapToGrid/>
          <w:szCs w:val="24"/>
        </w:rPr>
      </w:pPr>
      <w:r w:rsidRPr="00B7648B">
        <w:rPr>
          <w:snapToGrid/>
          <w:szCs w:val="24"/>
        </w:rPr>
        <w:t xml:space="preserve"> </w:t>
      </w:r>
    </w:p>
    <w:p w:rsidR="0068073B" w:rsidRPr="009D3A30" w:rsidRDefault="0097366C" w:rsidP="0097366C">
      <w:pPr>
        <w:pStyle w:val="Odlomakpopisa"/>
        <w:spacing w:after="120"/>
        <w:ind w:left="1636"/>
        <w:jc w:val="both"/>
        <w:rPr>
          <w:rFonts w:eastAsia="Calibri"/>
          <w:b/>
          <w:i/>
          <w:snapToGrid/>
          <w:szCs w:val="24"/>
        </w:rPr>
      </w:pPr>
      <w:r>
        <w:rPr>
          <w:rFonts w:eastAsia="Calibri"/>
          <w:b/>
          <w:i/>
          <w:snapToGrid/>
          <w:szCs w:val="24"/>
        </w:rPr>
        <w:t>ZO-4</w:t>
      </w:r>
      <w:r w:rsidRPr="0097366C">
        <w:rPr>
          <w:rFonts w:eastAsia="Calibri"/>
          <w:b/>
          <w:i/>
          <w:snapToGrid/>
          <w:szCs w:val="24"/>
        </w:rPr>
        <w:t>.</w:t>
      </w:r>
      <w:r>
        <w:rPr>
          <w:rFonts w:eastAsia="Calibri"/>
          <w:b/>
          <w:i/>
          <w:snapToGrid/>
          <w:szCs w:val="24"/>
        </w:rPr>
        <w:t xml:space="preserve"> </w:t>
      </w:r>
      <w:r w:rsidR="0068073B" w:rsidRPr="009D3A30">
        <w:rPr>
          <w:rFonts w:eastAsia="Calibri"/>
          <w:b/>
          <w:i/>
          <w:snapToGrid/>
          <w:szCs w:val="24"/>
        </w:rPr>
        <w:t xml:space="preserve">Projekti koje provode zdravstvene organizacije u suradnji </w:t>
      </w:r>
      <w:r w:rsidR="00764A05" w:rsidRPr="009D3A30">
        <w:rPr>
          <w:rFonts w:eastAsia="Calibri"/>
          <w:b/>
          <w:i/>
          <w:snapToGrid/>
          <w:szCs w:val="24"/>
        </w:rPr>
        <w:t xml:space="preserve">s </w:t>
      </w:r>
      <w:r w:rsidR="0068073B" w:rsidRPr="009D3A30">
        <w:rPr>
          <w:rFonts w:eastAsia="Calibri"/>
          <w:b/>
          <w:i/>
          <w:snapToGrid/>
          <w:szCs w:val="24"/>
        </w:rPr>
        <w:t>udrugama</w:t>
      </w:r>
      <w:r w:rsidR="00FF0867" w:rsidRPr="009D3A30">
        <w:rPr>
          <w:rFonts w:eastAsia="Calibri"/>
          <w:b/>
          <w:snapToGrid/>
          <w:szCs w:val="24"/>
        </w:rPr>
        <w:t>.</w:t>
      </w:r>
    </w:p>
    <w:p w:rsidR="00447DDC" w:rsidRDefault="00447DDC" w:rsidP="00B15E94">
      <w:pPr>
        <w:spacing w:after="120"/>
        <w:contextualSpacing/>
        <w:jc w:val="both"/>
        <w:rPr>
          <w:rFonts w:eastAsia="Calibri"/>
          <w:i/>
          <w:snapToGrid/>
          <w:szCs w:val="24"/>
        </w:rPr>
      </w:pPr>
    </w:p>
    <w:p w:rsidR="00B15E94" w:rsidRPr="00B15E94" w:rsidRDefault="00B15E94" w:rsidP="00B15E94">
      <w:pPr>
        <w:jc w:val="both"/>
        <w:rPr>
          <w:i/>
          <w:szCs w:val="24"/>
        </w:rPr>
      </w:pPr>
    </w:p>
    <w:p w:rsidR="001D50E7" w:rsidRDefault="00B15E94" w:rsidP="00B15E94">
      <w:pPr>
        <w:spacing w:after="120"/>
        <w:contextualSpacing/>
        <w:jc w:val="both"/>
        <w:rPr>
          <w:color w:val="0000FF"/>
          <w:szCs w:val="24"/>
        </w:rPr>
      </w:pPr>
      <w:r w:rsidRPr="00B15E94">
        <w:rPr>
          <w:i/>
          <w:szCs w:val="24"/>
        </w:rPr>
        <w:t xml:space="preserve">Detaljnije upute možete pronaći u dokumentu pod nazivom </w:t>
      </w:r>
      <w:r w:rsidRPr="00B15E94">
        <w:rPr>
          <w:b/>
          <w:i/>
          <w:color w:val="0000FF"/>
          <w:szCs w:val="24"/>
          <w:u w:val="single"/>
        </w:rPr>
        <w:t>Dodatak 1. Pojmovnik</w:t>
      </w:r>
      <w:r w:rsidR="00FF0867" w:rsidRPr="00FF0867">
        <w:rPr>
          <w:color w:val="0000FF"/>
          <w:szCs w:val="24"/>
        </w:rPr>
        <w:t xml:space="preserve"> </w:t>
      </w:r>
    </w:p>
    <w:p w:rsidR="001D50E7" w:rsidRDefault="001D50E7" w:rsidP="00B15E94">
      <w:pPr>
        <w:spacing w:after="120"/>
        <w:contextualSpacing/>
        <w:jc w:val="both"/>
        <w:rPr>
          <w:color w:val="0000FF"/>
          <w:szCs w:val="24"/>
        </w:rPr>
      </w:pPr>
    </w:p>
    <w:p w:rsidR="008A4E57" w:rsidRPr="008606A3" w:rsidRDefault="008A4E57" w:rsidP="008A4E57">
      <w:pPr>
        <w:spacing w:after="120"/>
        <w:contextualSpacing/>
        <w:jc w:val="both"/>
        <w:rPr>
          <w:rFonts w:eastAsia="Calibri"/>
          <w:b/>
          <w:i/>
          <w:snapToGrid/>
          <w:szCs w:val="24"/>
        </w:rPr>
      </w:pPr>
    </w:p>
    <w:p w:rsidR="00A84840" w:rsidRDefault="00A84840" w:rsidP="00A84840">
      <w:pPr>
        <w:spacing w:after="120"/>
        <w:contextualSpacing/>
        <w:jc w:val="both"/>
        <w:rPr>
          <w:rFonts w:eastAsia="Calibri"/>
          <w:b/>
          <w:snapToGrid/>
          <w:color w:val="FF0000"/>
          <w:szCs w:val="24"/>
        </w:rPr>
      </w:pPr>
    </w:p>
    <w:p w:rsidR="000927AC" w:rsidRPr="00DD2816" w:rsidRDefault="00375A33" w:rsidP="000927AC">
      <w:pPr>
        <w:spacing w:after="120"/>
        <w:contextualSpacing/>
        <w:jc w:val="both"/>
        <w:rPr>
          <w:rFonts w:eastAsia="Calibri"/>
          <w:snapToGrid/>
          <w:szCs w:val="24"/>
        </w:rPr>
      </w:pPr>
      <w:r w:rsidRPr="00375A33">
        <w:rPr>
          <w:rFonts w:eastAsia="Calibri"/>
          <w:b/>
          <w:i/>
          <w:snapToGrid/>
          <w:szCs w:val="24"/>
        </w:rPr>
        <w:t xml:space="preserve">ZO-4. </w:t>
      </w:r>
      <w:r w:rsidR="000927AC" w:rsidRPr="00375A33">
        <w:rPr>
          <w:rFonts w:eastAsia="Calibri"/>
          <w:b/>
          <w:i/>
          <w:snapToGrid/>
          <w:szCs w:val="24"/>
        </w:rPr>
        <w:t>Projekti koje provode zdravstvene organizacije u suradnji udrugam</w:t>
      </w:r>
      <w:r w:rsidR="00DD2816" w:rsidRPr="00375A33">
        <w:rPr>
          <w:rFonts w:eastAsia="Calibri"/>
          <w:b/>
          <w:i/>
          <w:snapToGrid/>
          <w:szCs w:val="24"/>
        </w:rPr>
        <w:t>a</w:t>
      </w:r>
      <w:r w:rsidR="007B0583">
        <w:rPr>
          <w:rFonts w:eastAsia="Calibri"/>
          <w:b/>
          <w:snapToGrid/>
          <w:szCs w:val="24"/>
        </w:rPr>
        <w:t xml:space="preserve"> </w:t>
      </w:r>
      <w:r w:rsidR="007B0583" w:rsidRPr="00DD2816">
        <w:rPr>
          <w:rFonts w:eastAsia="Calibri"/>
          <w:snapToGrid/>
          <w:szCs w:val="24"/>
        </w:rPr>
        <w:t>uključuju sljedeće aktivnosti</w:t>
      </w:r>
      <w:r w:rsidR="00DD2816">
        <w:rPr>
          <w:rFonts w:eastAsia="Calibri"/>
          <w:snapToGrid/>
          <w:szCs w:val="24"/>
        </w:rPr>
        <w:t>:</w:t>
      </w:r>
    </w:p>
    <w:p w:rsidR="00924B1D" w:rsidRPr="00924B1D" w:rsidRDefault="00924B1D" w:rsidP="00924B1D">
      <w:pPr>
        <w:jc w:val="both"/>
        <w:rPr>
          <w:b/>
          <w:szCs w:val="24"/>
        </w:rPr>
      </w:pPr>
    </w:p>
    <w:p w:rsidR="00924B1D" w:rsidRPr="00924B1D" w:rsidRDefault="007E5EA5" w:rsidP="00F15E2B">
      <w:pPr>
        <w:numPr>
          <w:ilvl w:val="0"/>
          <w:numId w:val="26"/>
        </w:numPr>
        <w:tabs>
          <w:tab w:val="clear" w:pos="900"/>
          <w:tab w:val="num" w:pos="709"/>
        </w:tabs>
        <w:ind w:left="709"/>
        <w:jc w:val="both"/>
        <w:rPr>
          <w:szCs w:val="24"/>
        </w:rPr>
      </w:pPr>
      <w:r>
        <w:rPr>
          <w:szCs w:val="24"/>
        </w:rPr>
        <w:t>d</w:t>
      </w:r>
      <w:r w:rsidR="00924B1D" w:rsidRPr="00924B1D">
        <w:rPr>
          <w:szCs w:val="24"/>
        </w:rPr>
        <w:t>ijagnostika, psihosocijalni tretman osoba s problemima s mentalnim zdravljem</w:t>
      </w:r>
      <w:r w:rsidR="00FF0867">
        <w:rPr>
          <w:szCs w:val="24"/>
        </w:rPr>
        <w:t>;</w:t>
      </w:r>
    </w:p>
    <w:p w:rsidR="00924B1D" w:rsidRPr="00924B1D" w:rsidRDefault="007E5EA5" w:rsidP="00F15E2B">
      <w:pPr>
        <w:numPr>
          <w:ilvl w:val="0"/>
          <w:numId w:val="26"/>
        </w:numPr>
        <w:tabs>
          <w:tab w:val="clear" w:pos="900"/>
          <w:tab w:val="num" w:pos="709"/>
        </w:tabs>
        <w:ind w:left="709"/>
        <w:jc w:val="both"/>
        <w:rPr>
          <w:szCs w:val="24"/>
        </w:rPr>
      </w:pPr>
      <w:r>
        <w:rPr>
          <w:szCs w:val="24"/>
        </w:rPr>
        <w:t>p</w:t>
      </w:r>
      <w:r w:rsidR="00924B1D" w:rsidRPr="00924B1D">
        <w:rPr>
          <w:szCs w:val="24"/>
        </w:rPr>
        <w:t>revencija, izvanbolničko liječenje, rehabilitacija i resocijalizacija mladih osoba s rizikom i povremenih uzimatelja (konzumenata) i ovisnika;</w:t>
      </w:r>
    </w:p>
    <w:p w:rsidR="00924B1D" w:rsidRPr="00924B1D" w:rsidRDefault="007E5EA5" w:rsidP="00F15E2B">
      <w:pPr>
        <w:numPr>
          <w:ilvl w:val="0"/>
          <w:numId w:val="26"/>
        </w:numPr>
        <w:tabs>
          <w:tab w:val="clear" w:pos="900"/>
          <w:tab w:val="num" w:pos="709"/>
        </w:tabs>
        <w:ind w:left="709"/>
        <w:jc w:val="both"/>
        <w:rPr>
          <w:szCs w:val="24"/>
        </w:rPr>
      </w:pPr>
      <w:r>
        <w:rPr>
          <w:szCs w:val="24"/>
        </w:rPr>
        <w:t>r</w:t>
      </w:r>
      <w:r w:rsidR="00924B1D" w:rsidRPr="00924B1D">
        <w:rPr>
          <w:szCs w:val="24"/>
        </w:rPr>
        <w:t>ana identifikacija i intervencije;</w:t>
      </w:r>
    </w:p>
    <w:p w:rsidR="00924B1D" w:rsidRPr="00924B1D" w:rsidRDefault="007E5EA5" w:rsidP="00F15E2B">
      <w:pPr>
        <w:numPr>
          <w:ilvl w:val="0"/>
          <w:numId w:val="26"/>
        </w:numPr>
        <w:tabs>
          <w:tab w:val="clear" w:pos="900"/>
          <w:tab w:val="num" w:pos="709"/>
        </w:tabs>
        <w:ind w:left="709"/>
        <w:jc w:val="both"/>
        <w:rPr>
          <w:szCs w:val="24"/>
        </w:rPr>
      </w:pPr>
      <w:r>
        <w:rPr>
          <w:szCs w:val="24"/>
        </w:rPr>
        <w:t>s</w:t>
      </w:r>
      <w:r w:rsidR="00924B1D" w:rsidRPr="00924B1D">
        <w:rPr>
          <w:szCs w:val="24"/>
        </w:rPr>
        <w:t>tručno usavršavanje zdravstvenih radnika;</w:t>
      </w:r>
    </w:p>
    <w:p w:rsidR="00924B1D" w:rsidRPr="00924B1D" w:rsidRDefault="00924B1D" w:rsidP="00F15E2B">
      <w:pPr>
        <w:numPr>
          <w:ilvl w:val="0"/>
          <w:numId w:val="26"/>
        </w:numPr>
        <w:tabs>
          <w:tab w:val="clear" w:pos="900"/>
          <w:tab w:val="num" w:pos="709"/>
        </w:tabs>
        <w:ind w:left="709"/>
        <w:jc w:val="both"/>
        <w:rPr>
          <w:szCs w:val="24"/>
        </w:rPr>
      </w:pPr>
      <w:r w:rsidRPr="00924B1D">
        <w:rPr>
          <w:szCs w:val="24"/>
        </w:rPr>
        <w:t>sprječavanje pojave bolesti u skupinama osobito ugroženih pojedinaca i obitelji (npr. djeca i mladi s poteškoćama u učenju i/ili ponašanju, djeca i mladi iz obitelji ovisnika, osobe s problemima duševnog zdravlja, itd.);</w:t>
      </w:r>
    </w:p>
    <w:p w:rsidR="00924B1D" w:rsidRPr="00924B1D" w:rsidRDefault="007E5EA5" w:rsidP="00F15E2B">
      <w:pPr>
        <w:numPr>
          <w:ilvl w:val="0"/>
          <w:numId w:val="26"/>
        </w:numPr>
        <w:tabs>
          <w:tab w:val="clear" w:pos="900"/>
          <w:tab w:val="num" w:pos="709"/>
        </w:tabs>
        <w:ind w:left="709"/>
        <w:jc w:val="both"/>
        <w:rPr>
          <w:szCs w:val="24"/>
        </w:rPr>
      </w:pPr>
      <w:r>
        <w:rPr>
          <w:szCs w:val="24"/>
        </w:rPr>
        <w:t>p</w:t>
      </w:r>
      <w:r w:rsidR="00924B1D" w:rsidRPr="00924B1D">
        <w:rPr>
          <w:szCs w:val="24"/>
        </w:rPr>
        <w:t>romotivne aktivnosti.</w:t>
      </w:r>
    </w:p>
    <w:p w:rsidR="00924B1D" w:rsidRPr="00924B1D" w:rsidRDefault="00924B1D" w:rsidP="00924B1D">
      <w:pPr>
        <w:jc w:val="both"/>
        <w:rPr>
          <w:szCs w:val="24"/>
        </w:rPr>
      </w:pPr>
    </w:p>
    <w:p w:rsidR="007E5EA5" w:rsidRDefault="00924B1D" w:rsidP="00924B1D">
      <w:pPr>
        <w:jc w:val="both"/>
        <w:rPr>
          <w:szCs w:val="24"/>
        </w:rPr>
      </w:pPr>
      <w:r w:rsidRPr="000660AA">
        <w:rPr>
          <w:b/>
          <w:i/>
          <w:szCs w:val="24"/>
        </w:rPr>
        <w:t>Napomena:</w:t>
      </w:r>
      <w:r w:rsidRPr="000660AA">
        <w:rPr>
          <w:i/>
          <w:szCs w:val="24"/>
        </w:rPr>
        <w:t xml:space="preserve"> Udruge ne mogu provoditi aktivnosti iz područja djelatnosti zdravstvene zaštite.</w:t>
      </w:r>
      <w:r w:rsidRPr="00924B1D">
        <w:rPr>
          <w:szCs w:val="24"/>
        </w:rPr>
        <w:t xml:space="preserve"> </w:t>
      </w:r>
    </w:p>
    <w:p w:rsidR="00695458" w:rsidRPr="00924B1D" w:rsidRDefault="00695458" w:rsidP="00924B1D">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B5705B" w:rsidRPr="00CD4EDA" w:rsidTr="00A004A1">
        <w:tc>
          <w:tcPr>
            <w:tcW w:w="9288" w:type="dxa"/>
            <w:shd w:val="clear" w:color="auto" w:fill="C4BC96"/>
          </w:tcPr>
          <w:p w:rsidR="00B5705B" w:rsidRPr="00CD4EDA" w:rsidRDefault="006575B7" w:rsidP="00695458">
            <w:pPr>
              <w:pStyle w:val="Odlomakpopisa"/>
              <w:ind w:left="0"/>
              <w:outlineLvl w:val="1"/>
              <w:rPr>
                <w:b/>
                <w:sz w:val="22"/>
              </w:rPr>
            </w:pPr>
            <w:bookmarkStart w:id="4" w:name="_Toc378951338"/>
            <w:r>
              <w:rPr>
                <w:sz w:val="28"/>
                <w:szCs w:val="28"/>
              </w:rPr>
              <w:t>1.3</w:t>
            </w:r>
            <w:r w:rsidR="00FF197A">
              <w:rPr>
                <w:sz w:val="28"/>
                <w:szCs w:val="28"/>
              </w:rPr>
              <w:t xml:space="preserve">. </w:t>
            </w:r>
            <w:r>
              <w:rPr>
                <w:sz w:val="28"/>
                <w:szCs w:val="28"/>
              </w:rPr>
              <w:t xml:space="preserve"> </w:t>
            </w:r>
            <w:r w:rsidR="00FF197A">
              <w:rPr>
                <w:sz w:val="28"/>
                <w:szCs w:val="28"/>
              </w:rPr>
              <w:t>U</w:t>
            </w:r>
            <w:r w:rsidR="00FF197A" w:rsidRPr="00CD4EDA">
              <w:rPr>
                <w:sz w:val="28"/>
                <w:szCs w:val="28"/>
              </w:rPr>
              <w:t xml:space="preserve">kupna vrijednost </w:t>
            </w:r>
            <w:r w:rsidR="00FF197A">
              <w:rPr>
                <w:sz w:val="28"/>
                <w:szCs w:val="28"/>
              </w:rPr>
              <w:t>Natječaja</w:t>
            </w:r>
            <w:r w:rsidR="00FF197A" w:rsidRPr="00CD4EDA">
              <w:rPr>
                <w:sz w:val="28"/>
                <w:szCs w:val="28"/>
              </w:rPr>
              <w:t xml:space="preserve"> </w:t>
            </w:r>
            <w:r w:rsidR="00FF197A">
              <w:rPr>
                <w:sz w:val="28"/>
                <w:szCs w:val="28"/>
              </w:rPr>
              <w:t>i p</w:t>
            </w:r>
            <w:r w:rsidR="00B5705B" w:rsidRPr="00CD4EDA">
              <w:rPr>
                <w:sz w:val="28"/>
                <w:szCs w:val="28"/>
              </w:rPr>
              <w:t xml:space="preserve">lanirani iznosi </w:t>
            </w:r>
            <w:r w:rsidR="00FF197A">
              <w:rPr>
                <w:sz w:val="28"/>
                <w:szCs w:val="28"/>
              </w:rPr>
              <w:t>po prioritetnim područjima i pojedinačnim projektima</w:t>
            </w:r>
            <w:bookmarkEnd w:id="4"/>
            <w:r w:rsidR="00B5705B" w:rsidRPr="00CD4EDA">
              <w:rPr>
                <w:sz w:val="28"/>
                <w:szCs w:val="28"/>
              </w:rPr>
              <w:t xml:space="preserve"> </w:t>
            </w:r>
          </w:p>
        </w:tc>
      </w:tr>
    </w:tbl>
    <w:p w:rsidR="00EF4B58" w:rsidRPr="00CD4EDA" w:rsidRDefault="00EF4B58" w:rsidP="00EF4B58">
      <w:pPr>
        <w:jc w:val="both"/>
        <w:rPr>
          <w:b/>
        </w:rPr>
      </w:pPr>
    </w:p>
    <w:p w:rsidR="00695458" w:rsidRPr="00F50F1F" w:rsidRDefault="009C79DC" w:rsidP="00924B1D">
      <w:pPr>
        <w:jc w:val="both"/>
        <w:rPr>
          <w:snapToGrid/>
          <w:szCs w:val="24"/>
        </w:rPr>
      </w:pPr>
      <w:r w:rsidRPr="00F50F1F">
        <w:rPr>
          <w:szCs w:val="24"/>
        </w:rPr>
        <w:t xml:space="preserve">Ukupno planirana vrijednost </w:t>
      </w:r>
      <w:r w:rsidR="00D471F1" w:rsidRPr="00F50F1F">
        <w:rPr>
          <w:szCs w:val="24"/>
        </w:rPr>
        <w:t xml:space="preserve">Natječaja </w:t>
      </w:r>
      <w:r w:rsidRPr="00F50F1F">
        <w:rPr>
          <w:szCs w:val="24"/>
        </w:rPr>
        <w:t xml:space="preserve">je </w:t>
      </w:r>
      <w:r w:rsidR="00C63F05">
        <w:rPr>
          <w:szCs w:val="24"/>
        </w:rPr>
        <w:t>1.3</w:t>
      </w:r>
      <w:r w:rsidRPr="00F50F1F">
        <w:rPr>
          <w:szCs w:val="24"/>
        </w:rPr>
        <w:t>00.000,00 kuna</w:t>
      </w:r>
      <w:r w:rsidR="00B90D41" w:rsidRPr="00F50F1F">
        <w:rPr>
          <w:szCs w:val="24"/>
        </w:rPr>
        <w:t xml:space="preserve">, </w:t>
      </w:r>
    </w:p>
    <w:p w:rsidR="00A84840" w:rsidRPr="00F50F1F" w:rsidRDefault="00A84840" w:rsidP="00924B1D">
      <w:pPr>
        <w:jc w:val="both"/>
        <w:rPr>
          <w:snapToGrid/>
          <w:szCs w:val="24"/>
        </w:rPr>
      </w:pPr>
    </w:p>
    <w:p w:rsidR="00924B1D" w:rsidRPr="00F50F1F" w:rsidRDefault="00924B1D" w:rsidP="00924B1D">
      <w:pPr>
        <w:jc w:val="both"/>
        <w:rPr>
          <w:snapToGrid/>
          <w:szCs w:val="24"/>
        </w:rPr>
      </w:pPr>
      <w:r w:rsidRPr="00F50F1F">
        <w:rPr>
          <w:snapToGrid/>
          <w:szCs w:val="24"/>
        </w:rPr>
        <w:t>Za projekte zdravstvenih organizacija</w:t>
      </w:r>
      <w:r w:rsidR="00F50876" w:rsidRPr="00F50876">
        <w:t xml:space="preserve"> </w:t>
      </w:r>
      <w:r w:rsidR="00F50876" w:rsidRPr="00F50876">
        <w:rPr>
          <w:snapToGrid/>
          <w:szCs w:val="24"/>
        </w:rPr>
        <w:t>u području prioriteta ZO-</w:t>
      </w:r>
      <w:r w:rsidR="00F50876">
        <w:rPr>
          <w:snapToGrid/>
          <w:szCs w:val="24"/>
        </w:rPr>
        <w:t>4.</w:t>
      </w:r>
      <w:r w:rsidRPr="00F50F1F">
        <w:rPr>
          <w:snapToGrid/>
          <w:szCs w:val="24"/>
        </w:rPr>
        <w:t xml:space="preserve"> najmanj</w:t>
      </w:r>
      <w:r w:rsidR="001D50E7" w:rsidRPr="00F50F1F">
        <w:rPr>
          <w:snapToGrid/>
          <w:szCs w:val="24"/>
        </w:rPr>
        <w:t xml:space="preserve">i iznos koji se može </w:t>
      </w:r>
      <w:r w:rsidRPr="00F50F1F">
        <w:rPr>
          <w:snapToGrid/>
          <w:szCs w:val="24"/>
        </w:rPr>
        <w:t>odobriti za pojedini projekt je 50.000,00 kn</w:t>
      </w:r>
      <w:r w:rsidR="00CB1180" w:rsidRPr="00F50F1F">
        <w:rPr>
          <w:snapToGrid/>
          <w:szCs w:val="24"/>
        </w:rPr>
        <w:t xml:space="preserve">, </w:t>
      </w:r>
      <w:r w:rsidR="001D50E7" w:rsidRPr="00F50F1F">
        <w:rPr>
          <w:snapToGrid/>
          <w:szCs w:val="24"/>
        </w:rPr>
        <w:t xml:space="preserve">a maksimalni </w:t>
      </w:r>
      <w:r w:rsidRPr="0043076B">
        <w:rPr>
          <w:snapToGrid/>
          <w:szCs w:val="24"/>
        </w:rPr>
        <w:t>1.200.000,00 kn.</w:t>
      </w:r>
    </w:p>
    <w:p w:rsidR="00924B1D" w:rsidRPr="00F50F1F" w:rsidRDefault="00924B1D" w:rsidP="00924B1D">
      <w:pPr>
        <w:jc w:val="both"/>
        <w:rPr>
          <w:snapToGrid/>
          <w:szCs w:val="24"/>
        </w:rPr>
      </w:pPr>
    </w:p>
    <w:p w:rsidR="00851B75" w:rsidRDefault="00851B75">
      <w:pPr>
        <w:jc w:val="both"/>
      </w:pPr>
    </w:p>
    <w:p w:rsidR="00851B75" w:rsidRPr="00924B1D" w:rsidRDefault="00276733">
      <w:pPr>
        <w:jc w:val="both"/>
        <w:rPr>
          <w:b/>
        </w:rPr>
      </w:pPr>
      <w:r w:rsidRPr="00924B1D">
        <w:rPr>
          <w:b/>
        </w:rPr>
        <w:t xml:space="preserve">Odobreni iznosi isplatit će se </w:t>
      </w:r>
      <w:r w:rsidR="006A1B73" w:rsidRPr="00924B1D">
        <w:rPr>
          <w:b/>
        </w:rPr>
        <w:t>u</w:t>
      </w:r>
      <w:r w:rsidR="000674DF">
        <w:rPr>
          <w:b/>
        </w:rPr>
        <w:t xml:space="preserve"> jednoj ili</w:t>
      </w:r>
      <w:r w:rsidR="006A1B73" w:rsidRPr="00924B1D">
        <w:rPr>
          <w:b/>
        </w:rPr>
        <w:t xml:space="preserve"> dvije rate</w:t>
      </w:r>
      <w:r w:rsidR="009D7E2E" w:rsidRPr="00924B1D">
        <w:rPr>
          <w:b/>
        </w:rPr>
        <w:t>, prema mogućnostima izvršenja proračuna davatelja bespovratnih sredstava.</w:t>
      </w:r>
      <w:r w:rsidR="001B618A" w:rsidRPr="00924B1D">
        <w:rPr>
          <w:b/>
        </w:rPr>
        <w:t xml:space="preserve"> </w:t>
      </w:r>
    </w:p>
    <w:p w:rsidR="00851B75" w:rsidRDefault="00851B75">
      <w:pPr>
        <w:jc w:val="both"/>
      </w:pPr>
    </w:p>
    <w:p w:rsidR="007E5EA5" w:rsidRDefault="007E5EA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695458" w:rsidRPr="00CD4EDA" w:rsidTr="00FF0867">
        <w:tc>
          <w:tcPr>
            <w:tcW w:w="9286" w:type="dxa"/>
            <w:shd w:val="clear" w:color="auto" w:fill="C4BC96"/>
          </w:tcPr>
          <w:p w:rsidR="00695458" w:rsidRPr="00CD4EDA" w:rsidRDefault="00695458" w:rsidP="00695458">
            <w:pPr>
              <w:pStyle w:val="Odlomakpopisa"/>
              <w:ind w:left="0"/>
              <w:outlineLvl w:val="1"/>
              <w:rPr>
                <w:b/>
                <w:sz w:val="22"/>
              </w:rPr>
            </w:pPr>
            <w:r>
              <w:rPr>
                <w:sz w:val="28"/>
                <w:szCs w:val="28"/>
              </w:rPr>
              <w:t>1.4.  Sudionici u provedbi natječaja</w:t>
            </w:r>
            <w:r w:rsidRPr="00CD4EDA">
              <w:rPr>
                <w:sz w:val="28"/>
                <w:szCs w:val="28"/>
              </w:rPr>
              <w:t xml:space="preserve"> </w:t>
            </w:r>
          </w:p>
        </w:tc>
      </w:tr>
    </w:tbl>
    <w:p w:rsidR="00695458" w:rsidRDefault="00695458" w:rsidP="00695458">
      <w:pPr>
        <w:jc w:val="both"/>
        <w:rPr>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7053"/>
      </w:tblGrid>
      <w:tr w:rsidR="00695458" w:rsidRPr="009E43E7" w:rsidTr="00483667">
        <w:tc>
          <w:tcPr>
            <w:tcW w:w="2235" w:type="dxa"/>
            <w:hideMark/>
          </w:tcPr>
          <w:p w:rsidR="00695458" w:rsidRPr="00924FDA" w:rsidRDefault="00695458" w:rsidP="00483667">
            <w:pPr>
              <w:spacing w:before="120" w:after="120"/>
              <w:rPr>
                <w:b/>
                <w:snapToGrid/>
                <w:szCs w:val="24"/>
                <w:lang w:eastAsia="hr-HR"/>
              </w:rPr>
            </w:pPr>
            <w:r w:rsidRPr="00924FDA">
              <w:rPr>
                <w:b/>
                <w:szCs w:val="24"/>
                <w:lang w:eastAsia="hr-HR"/>
              </w:rPr>
              <w:t>PRIJAVITELJ</w:t>
            </w:r>
          </w:p>
        </w:tc>
        <w:tc>
          <w:tcPr>
            <w:tcW w:w="7053" w:type="dxa"/>
            <w:hideMark/>
          </w:tcPr>
          <w:p w:rsidR="00695458" w:rsidRPr="00924FDA" w:rsidRDefault="00695458" w:rsidP="00415D92">
            <w:pPr>
              <w:spacing w:before="120" w:after="120"/>
              <w:jc w:val="both"/>
              <w:rPr>
                <w:szCs w:val="24"/>
                <w:lang w:eastAsia="hr-HR"/>
              </w:rPr>
            </w:pPr>
            <w:r w:rsidRPr="00924FDA">
              <w:rPr>
                <w:szCs w:val="24"/>
                <w:lang w:eastAsia="hr-HR"/>
              </w:rPr>
              <w:t xml:space="preserve">Udruga </w:t>
            </w:r>
            <w:r w:rsidR="000E7B26" w:rsidRPr="00B62DA0">
              <w:rPr>
                <w:szCs w:val="24"/>
                <w:lang w:eastAsia="hr-HR"/>
              </w:rPr>
              <w:t>ili zdravstvena organizacija</w:t>
            </w:r>
            <w:r w:rsidR="000E7B26">
              <w:rPr>
                <w:szCs w:val="24"/>
                <w:lang w:eastAsia="hr-HR"/>
              </w:rPr>
              <w:t xml:space="preserve"> </w:t>
            </w:r>
            <w:r w:rsidRPr="00924FDA">
              <w:rPr>
                <w:szCs w:val="24"/>
                <w:lang w:eastAsia="hr-HR"/>
              </w:rPr>
              <w:t xml:space="preserve">koja prijavljuje projekt u sklopu ovog natječaja. Nositelj projekta. </w:t>
            </w:r>
          </w:p>
        </w:tc>
      </w:tr>
      <w:tr w:rsidR="00695458" w:rsidRPr="009E43E7" w:rsidTr="00483667">
        <w:tc>
          <w:tcPr>
            <w:tcW w:w="2235" w:type="dxa"/>
            <w:hideMark/>
          </w:tcPr>
          <w:p w:rsidR="00695458" w:rsidRPr="00924FDA" w:rsidRDefault="00695458" w:rsidP="00483667">
            <w:pPr>
              <w:spacing w:before="120" w:after="120"/>
              <w:rPr>
                <w:b/>
                <w:szCs w:val="24"/>
                <w:lang w:eastAsia="hr-HR"/>
              </w:rPr>
            </w:pPr>
            <w:r w:rsidRPr="00924FDA">
              <w:rPr>
                <w:b/>
                <w:szCs w:val="24"/>
                <w:lang w:eastAsia="hr-HR"/>
              </w:rPr>
              <w:t xml:space="preserve">KORISNIK </w:t>
            </w:r>
          </w:p>
        </w:tc>
        <w:tc>
          <w:tcPr>
            <w:tcW w:w="7053" w:type="dxa"/>
            <w:hideMark/>
          </w:tcPr>
          <w:p w:rsidR="00695458" w:rsidRPr="00924FDA" w:rsidRDefault="00695458" w:rsidP="009A4162">
            <w:pPr>
              <w:spacing w:before="120" w:after="120"/>
              <w:jc w:val="both"/>
              <w:rPr>
                <w:szCs w:val="24"/>
                <w:lang w:eastAsia="hr-HR"/>
              </w:rPr>
            </w:pPr>
            <w:r w:rsidRPr="00924FDA">
              <w:rPr>
                <w:szCs w:val="24"/>
                <w:lang w:eastAsia="hr-HR"/>
              </w:rPr>
              <w:t xml:space="preserve">Prijavitelj koji, nakon što je njegov projekt pozitivno ocijenjen na natječaju, sklopi ugovor s Ministarstvom </w:t>
            </w:r>
          </w:p>
        </w:tc>
      </w:tr>
      <w:tr w:rsidR="00695458" w:rsidRPr="009E43E7" w:rsidTr="00483667">
        <w:tc>
          <w:tcPr>
            <w:tcW w:w="2235" w:type="dxa"/>
            <w:hideMark/>
          </w:tcPr>
          <w:p w:rsidR="00695458" w:rsidRPr="00924FDA" w:rsidRDefault="00695458" w:rsidP="00483667">
            <w:pPr>
              <w:spacing w:before="120" w:after="120"/>
              <w:rPr>
                <w:b/>
                <w:szCs w:val="24"/>
                <w:lang w:eastAsia="hr-HR"/>
              </w:rPr>
            </w:pPr>
            <w:r w:rsidRPr="00924FDA">
              <w:rPr>
                <w:b/>
                <w:szCs w:val="24"/>
                <w:lang w:eastAsia="hr-HR"/>
              </w:rPr>
              <w:t>PARTNER</w:t>
            </w:r>
          </w:p>
        </w:tc>
        <w:tc>
          <w:tcPr>
            <w:tcW w:w="7053" w:type="dxa"/>
            <w:hideMark/>
          </w:tcPr>
          <w:p w:rsidR="00695458" w:rsidRPr="00924FDA" w:rsidRDefault="00695458" w:rsidP="00415D92">
            <w:pPr>
              <w:spacing w:before="120" w:after="120"/>
              <w:jc w:val="both"/>
              <w:rPr>
                <w:szCs w:val="24"/>
                <w:lang w:eastAsia="hr-HR"/>
              </w:rPr>
            </w:pPr>
            <w:r w:rsidRPr="00924FDA">
              <w:rPr>
                <w:szCs w:val="24"/>
                <w:lang w:eastAsia="hr-HR"/>
              </w:rPr>
              <w:t xml:space="preserve">Pravna osoba </w:t>
            </w:r>
            <w:r w:rsidRPr="00924FDA">
              <w:rPr>
                <w:szCs w:val="24"/>
              </w:rPr>
              <w:t>koja u fazi prijave projekta izjavljuje da je spremna sudjelovati u provedbi projekta u suradnji s prijaviteljem, temeljem</w:t>
            </w:r>
            <w:r>
              <w:rPr>
                <w:szCs w:val="24"/>
              </w:rPr>
              <w:t xml:space="preserve"> obrasca</w:t>
            </w:r>
            <w:r w:rsidRPr="00924FDA">
              <w:rPr>
                <w:szCs w:val="24"/>
              </w:rPr>
              <w:t xml:space="preserve"> Izjave o partnerstvu</w:t>
            </w:r>
            <w:r>
              <w:rPr>
                <w:szCs w:val="24"/>
              </w:rPr>
              <w:t xml:space="preserve"> (obrazac A3)</w:t>
            </w:r>
            <w:r w:rsidRPr="00924FDA">
              <w:rPr>
                <w:szCs w:val="24"/>
                <w:lang w:eastAsia="hr-HR"/>
              </w:rPr>
              <w:t>.</w:t>
            </w:r>
          </w:p>
        </w:tc>
      </w:tr>
      <w:tr w:rsidR="00695458" w:rsidRPr="009E43E7" w:rsidTr="00483667">
        <w:trPr>
          <w:trHeight w:val="1340"/>
        </w:trPr>
        <w:tc>
          <w:tcPr>
            <w:tcW w:w="2235" w:type="dxa"/>
            <w:hideMark/>
          </w:tcPr>
          <w:p w:rsidR="00695458" w:rsidRPr="00924FDA" w:rsidRDefault="00695458" w:rsidP="00483667">
            <w:pPr>
              <w:spacing w:before="120" w:after="120"/>
              <w:rPr>
                <w:b/>
                <w:szCs w:val="24"/>
              </w:rPr>
            </w:pPr>
            <w:r w:rsidRPr="00924FDA">
              <w:rPr>
                <w:b/>
                <w:szCs w:val="24"/>
                <w:lang w:eastAsia="hr-HR"/>
              </w:rPr>
              <w:t>SURADNIK</w:t>
            </w:r>
          </w:p>
        </w:tc>
        <w:tc>
          <w:tcPr>
            <w:tcW w:w="7053" w:type="dxa"/>
            <w:hideMark/>
          </w:tcPr>
          <w:p w:rsidR="00695458" w:rsidRPr="00924FDA" w:rsidRDefault="00695458" w:rsidP="00415D92">
            <w:pPr>
              <w:spacing w:before="120" w:after="120"/>
              <w:jc w:val="both"/>
              <w:rPr>
                <w:szCs w:val="24"/>
                <w:lang w:eastAsia="hr-HR"/>
              </w:rPr>
            </w:pPr>
            <w:r w:rsidRPr="00924FDA">
              <w:rPr>
                <w:szCs w:val="24"/>
                <w:lang w:eastAsia="hr-HR"/>
              </w:rPr>
              <w:t>Organizacija koja sudjeluje u projektnim aktivnostima, a nije ni korisnik ni partner. Nema ugovorne obveze, ne mora ispunjavati kriterije prihvatljivosti i nema pravo na financijska sredstva projekta, osim na dnevnice i putne troškove koji su vezani uz rad na projektu.</w:t>
            </w:r>
          </w:p>
        </w:tc>
      </w:tr>
      <w:tr w:rsidR="00695458" w:rsidRPr="009E43E7" w:rsidTr="00483667">
        <w:tc>
          <w:tcPr>
            <w:tcW w:w="2235" w:type="dxa"/>
          </w:tcPr>
          <w:p w:rsidR="00695458" w:rsidRPr="00924FDA" w:rsidRDefault="00695458" w:rsidP="00483667">
            <w:pPr>
              <w:spacing w:before="120" w:after="120"/>
              <w:rPr>
                <w:b/>
                <w:szCs w:val="24"/>
              </w:rPr>
            </w:pPr>
            <w:r>
              <w:rPr>
                <w:b/>
                <w:szCs w:val="24"/>
              </w:rPr>
              <w:t>MINISTARSTVO</w:t>
            </w:r>
          </w:p>
        </w:tc>
        <w:tc>
          <w:tcPr>
            <w:tcW w:w="7053" w:type="dxa"/>
          </w:tcPr>
          <w:p w:rsidR="00695458" w:rsidRPr="00924FDA" w:rsidRDefault="00695458" w:rsidP="00F50876">
            <w:pPr>
              <w:spacing w:before="120" w:after="120"/>
              <w:jc w:val="both"/>
              <w:rPr>
                <w:szCs w:val="24"/>
              </w:rPr>
            </w:pPr>
            <w:r w:rsidRPr="00924FDA">
              <w:rPr>
                <w:szCs w:val="24"/>
              </w:rPr>
              <w:t xml:space="preserve">Ministarstvo </w:t>
            </w:r>
            <w:r>
              <w:rPr>
                <w:szCs w:val="24"/>
              </w:rPr>
              <w:t>zdra</w:t>
            </w:r>
            <w:r w:rsidR="00F50876">
              <w:rPr>
                <w:szCs w:val="24"/>
              </w:rPr>
              <w:t>vlja</w:t>
            </w:r>
            <w:r>
              <w:rPr>
                <w:szCs w:val="24"/>
              </w:rPr>
              <w:t xml:space="preserve"> </w:t>
            </w:r>
            <w:r w:rsidRPr="00924FDA">
              <w:rPr>
                <w:szCs w:val="24"/>
              </w:rPr>
              <w:t xml:space="preserve">planira, ugovara i financira prioritetna područja aktivnosti iz ovog natječaja u sklopu kojih prijavitelj prijavljuje projekt. Odobrava završni izvještaj na projektu. </w:t>
            </w:r>
          </w:p>
        </w:tc>
      </w:tr>
      <w:tr w:rsidR="00695458" w:rsidRPr="009E43E7" w:rsidTr="00483667">
        <w:tc>
          <w:tcPr>
            <w:tcW w:w="2235" w:type="dxa"/>
          </w:tcPr>
          <w:p w:rsidR="00695458" w:rsidRPr="00924FDA" w:rsidRDefault="00695458" w:rsidP="00483667">
            <w:pPr>
              <w:spacing w:before="120" w:after="120"/>
              <w:rPr>
                <w:b/>
                <w:szCs w:val="24"/>
              </w:rPr>
            </w:pPr>
            <w:r w:rsidRPr="00924FDA">
              <w:rPr>
                <w:b/>
                <w:szCs w:val="24"/>
              </w:rPr>
              <w:t>REGIONALNA ZAKLADA</w:t>
            </w:r>
          </w:p>
        </w:tc>
        <w:tc>
          <w:tcPr>
            <w:tcW w:w="7053" w:type="dxa"/>
          </w:tcPr>
          <w:p w:rsidR="00695458" w:rsidRPr="00924FDA" w:rsidRDefault="00695458" w:rsidP="003E5566">
            <w:pPr>
              <w:spacing w:before="120" w:after="120"/>
              <w:jc w:val="both"/>
              <w:rPr>
                <w:szCs w:val="24"/>
              </w:rPr>
            </w:pPr>
            <w:r w:rsidRPr="00924FDA">
              <w:rPr>
                <w:szCs w:val="24"/>
              </w:rPr>
              <w:t>Provedbeno tijelo koje provodi pregled prijavljenih projekata u odnos</w:t>
            </w:r>
            <w:r w:rsidR="003E5566">
              <w:rPr>
                <w:szCs w:val="24"/>
              </w:rPr>
              <w:t>u na propisane uvjete natječaja</w:t>
            </w:r>
            <w:r w:rsidRPr="00924FDA">
              <w:rPr>
                <w:szCs w:val="24"/>
              </w:rPr>
              <w:t xml:space="preserve"> </w:t>
            </w:r>
            <w:r w:rsidR="00730BD7">
              <w:rPr>
                <w:szCs w:val="24"/>
              </w:rPr>
              <w:t>i obavlja druge poslove vezane za administriranje Natječaja.</w:t>
            </w:r>
            <w:r w:rsidRPr="00924FDA">
              <w:rPr>
                <w:szCs w:val="24"/>
              </w:rPr>
              <w:t xml:space="preserve">  </w:t>
            </w:r>
          </w:p>
        </w:tc>
      </w:tr>
    </w:tbl>
    <w:p w:rsidR="00C1133A" w:rsidRDefault="00C1133A">
      <w:pPr>
        <w:jc w:val="both"/>
      </w:pPr>
    </w:p>
    <w:p w:rsidR="007E5EA5" w:rsidRDefault="007E5EA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86"/>
      </w:tblGrid>
      <w:tr w:rsidR="003E36A7" w:rsidRPr="00CD4EDA" w:rsidTr="00D175D7">
        <w:trPr>
          <w:trHeight w:val="636"/>
        </w:trPr>
        <w:tc>
          <w:tcPr>
            <w:tcW w:w="9288" w:type="dxa"/>
            <w:shd w:val="clear" w:color="auto" w:fill="D9D9D9"/>
            <w:vAlign w:val="center"/>
          </w:tcPr>
          <w:p w:rsidR="003E36A7" w:rsidRPr="00B0218E" w:rsidRDefault="00D16125" w:rsidP="00B0218E">
            <w:pPr>
              <w:pStyle w:val="Odlomakpopisa"/>
              <w:ind w:left="142"/>
              <w:outlineLvl w:val="0"/>
              <w:rPr>
                <w:b/>
                <w:sz w:val="28"/>
                <w:szCs w:val="28"/>
              </w:rPr>
            </w:pPr>
            <w:bookmarkStart w:id="5" w:name="_Toc378951339"/>
            <w:r w:rsidRPr="00B0218E">
              <w:rPr>
                <w:b/>
                <w:sz w:val="28"/>
                <w:szCs w:val="28"/>
              </w:rPr>
              <w:t xml:space="preserve">2. </w:t>
            </w:r>
            <w:r w:rsidR="003E36A7" w:rsidRPr="00B0218E">
              <w:rPr>
                <w:b/>
                <w:sz w:val="28"/>
                <w:szCs w:val="28"/>
              </w:rPr>
              <w:t xml:space="preserve">FORMALNI UVJETI </w:t>
            </w:r>
            <w:r w:rsidR="00A27B79" w:rsidRPr="00B0218E">
              <w:rPr>
                <w:b/>
                <w:sz w:val="28"/>
                <w:szCs w:val="28"/>
              </w:rPr>
              <w:t>NATJEČAJA</w:t>
            </w:r>
            <w:bookmarkEnd w:id="5"/>
          </w:p>
        </w:tc>
      </w:tr>
    </w:tbl>
    <w:p w:rsidR="00D444B5" w:rsidRDefault="00D444B5" w:rsidP="00A17C3B">
      <w:pPr>
        <w:rPr>
          <w:bCs/>
          <w:u w:val="single"/>
        </w:rPr>
      </w:pPr>
    </w:p>
    <w:p w:rsidR="007E5EA5" w:rsidRDefault="007E5EA5" w:rsidP="00A17C3B">
      <w:pPr>
        <w:rPr>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178"/>
      </w:tblGrid>
      <w:tr w:rsidR="00A17C3B" w:rsidRPr="00CD4EDA" w:rsidTr="007E5EA5">
        <w:trPr>
          <w:trHeight w:val="410"/>
        </w:trPr>
        <w:tc>
          <w:tcPr>
            <w:tcW w:w="9178" w:type="dxa"/>
            <w:shd w:val="clear" w:color="auto" w:fill="C4BC96"/>
            <w:vAlign w:val="center"/>
          </w:tcPr>
          <w:p w:rsidR="00A17C3B" w:rsidRPr="00B0218E" w:rsidRDefault="0064280E" w:rsidP="00B0218E">
            <w:pPr>
              <w:pStyle w:val="Odlomakpopisa"/>
              <w:ind w:left="0"/>
              <w:outlineLvl w:val="1"/>
              <w:rPr>
                <w:sz w:val="28"/>
                <w:szCs w:val="28"/>
              </w:rPr>
            </w:pPr>
            <w:bookmarkStart w:id="6" w:name="_Toc378951341"/>
            <w:r>
              <w:rPr>
                <w:sz w:val="28"/>
                <w:szCs w:val="28"/>
              </w:rPr>
              <w:t>2.1.</w:t>
            </w:r>
            <w:r w:rsidR="00C47A90" w:rsidRPr="00B0218E">
              <w:rPr>
                <w:sz w:val="28"/>
                <w:szCs w:val="28"/>
              </w:rPr>
              <w:t xml:space="preserve"> </w:t>
            </w:r>
            <w:bookmarkEnd w:id="6"/>
            <w:r w:rsidR="00381399" w:rsidRPr="00B0218E">
              <w:rPr>
                <w:sz w:val="28"/>
                <w:szCs w:val="28"/>
              </w:rPr>
              <w:t>U</w:t>
            </w:r>
            <w:r w:rsidR="00B0218E">
              <w:rPr>
                <w:sz w:val="28"/>
                <w:szCs w:val="28"/>
              </w:rPr>
              <w:t>vjeti</w:t>
            </w:r>
            <w:r w:rsidR="00381399" w:rsidRPr="00B0218E">
              <w:rPr>
                <w:sz w:val="28"/>
                <w:szCs w:val="28"/>
              </w:rPr>
              <w:t xml:space="preserve"> </w:t>
            </w:r>
            <w:r w:rsidR="00B0218E">
              <w:rPr>
                <w:sz w:val="28"/>
                <w:szCs w:val="28"/>
              </w:rPr>
              <w:t>prijave za zdravstvene organizacije</w:t>
            </w:r>
            <w:r w:rsidR="00F53354" w:rsidRPr="00B0218E">
              <w:rPr>
                <w:sz w:val="28"/>
                <w:szCs w:val="28"/>
              </w:rPr>
              <w:t xml:space="preserve"> </w:t>
            </w:r>
          </w:p>
        </w:tc>
      </w:tr>
    </w:tbl>
    <w:p w:rsidR="00E4340B" w:rsidRPr="00CD4EDA" w:rsidRDefault="00E4340B" w:rsidP="00A17C3B">
      <w:pPr>
        <w:rPr>
          <w:szCs w:val="24"/>
          <w:u w:val="single"/>
        </w:rPr>
      </w:pPr>
    </w:p>
    <w:p w:rsidR="00FF08B4" w:rsidRPr="00FF08B4" w:rsidRDefault="003F58E4" w:rsidP="00FF08B4">
      <w:pPr>
        <w:pStyle w:val="StandardWeb"/>
        <w:spacing w:before="0" w:after="0"/>
        <w:jc w:val="both"/>
        <w:rPr>
          <w:bCs/>
          <w:szCs w:val="24"/>
        </w:rPr>
      </w:pPr>
      <w:r>
        <w:rPr>
          <w:bCs/>
          <w:szCs w:val="24"/>
        </w:rPr>
        <w:t xml:space="preserve">Projekti koji se prijavljuju u području </w:t>
      </w:r>
      <w:r w:rsidR="00375A33">
        <w:rPr>
          <w:bCs/>
          <w:szCs w:val="24"/>
        </w:rPr>
        <w:t>ZO-4.</w:t>
      </w:r>
      <w:r>
        <w:rPr>
          <w:bCs/>
          <w:szCs w:val="24"/>
        </w:rPr>
        <w:t xml:space="preserve"> </w:t>
      </w:r>
      <w:r w:rsidRPr="003F58E4">
        <w:rPr>
          <w:bCs/>
          <w:szCs w:val="24"/>
          <w:u w:val="single"/>
        </w:rPr>
        <w:t xml:space="preserve">mogu </w:t>
      </w:r>
      <w:r w:rsidR="00FF08B4" w:rsidRPr="003F58E4">
        <w:rPr>
          <w:bCs/>
          <w:szCs w:val="24"/>
          <w:u w:val="single"/>
        </w:rPr>
        <w:t>prijaviti isključivo</w:t>
      </w:r>
      <w:r w:rsidR="00FF08B4" w:rsidRPr="00FF08B4">
        <w:rPr>
          <w:bCs/>
          <w:szCs w:val="24"/>
        </w:rPr>
        <w:t>:</w:t>
      </w:r>
    </w:p>
    <w:p w:rsidR="00FF08B4" w:rsidRPr="00FF08B4" w:rsidRDefault="00FF08B4" w:rsidP="00FF08B4">
      <w:pPr>
        <w:pStyle w:val="StandardWeb"/>
        <w:spacing w:before="0" w:after="0"/>
        <w:jc w:val="both"/>
        <w:rPr>
          <w:bCs/>
          <w:szCs w:val="24"/>
        </w:rPr>
      </w:pPr>
    </w:p>
    <w:p w:rsidR="00FF08B4" w:rsidRPr="00FF08B4" w:rsidRDefault="0064280E" w:rsidP="00F15E2B">
      <w:pPr>
        <w:pStyle w:val="StandardWeb"/>
        <w:numPr>
          <w:ilvl w:val="0"/>
          <w:numId w:val="14"/>
        </w:numPr>
        <w:spacing w:before="0" w:after="0"/>
        <w:jc w:val="both"/>
        <w:rPr>
          <w:b/>
          <w:bCs/>
          <w:szCs w:val="24"/>
        </w:rPr>
      </w:pPr>
      <w:r>
        <w:rPr>
          <w:bCs/>
          <w:szCs w:val="24"/>
        </w:rPr>
        <w:t>Z</w:t>
      </w:r>
      <w:r w:rsidR="00FF08B4" w:rsidRPr="00FF08B4">
        <w:rPr>
          <w:bCs/>
          <w:szCs w:val="24"/>
        </w:rPr>
        <w:t>avodi za javno zdravstvo</w:t>
      </w:r>
      <w:r>
        <w:rPr>
          <w:bCs/>
          <w:szCs w:val="24"/>
        </w:rPr>
        <w:t xml:space="preserve"> koji su registrirani</w:t>
      </w:r>
      <w:r w:rsidR="00FF08B4" w:rsidRPr="00FF08B4">
        <w:rPr>
          <w:bCs/>
          <w:szCs w:val="24"/>
        </w:rPr>
        <w:t xml:space="preserve"> i </w:t>
      </w:r>
      <w:r w:rsidR="00FF08B4" w:rsidRPr="00FF08B4">
        <w:rPr>
          <w:szCs w:val="24"/>
        </w:rPr>
        <w:t xml:space="preserve">djeluju na području liječenja </w:t>
      </w:r>
      <w:r w:rsidR="000E7B26" w:rsidRPr="00B62DA0">
        <w:rPr>
          <w:szCs w:val="24"/>
        </w:rPr>
        <w:t>i/ili prevencije</w:t>
      </w:r>
      <w:r w:rsidR="005846B3">
        <w:rPr>
          <w:szCs w:val="24"/>
        </w:rPr>
        <w:t xml:space="preserve"> </w:t>
      </w:r>
      <w:r w:rsidR="00FF08B4" w:rsidRPr="00FF08B4">
        <w:rPr>
          <w:szCs w:val="24"/>
        </w:rPr>
        <w:t>ovisnosti</w:t>
      </w:r>
      <w:r w:rsidR="005846B3">
        <w:rPr>
          <w:szCs w:val="24"/>
        </w:rPr>
        <w:t>.</w:t>
      </w:r>
    </w:p>
    <w:p w:rsidR="004A13B9" w:rsidRDefault="004A13B9" w:rsidP="004A13B9">
      <w:pPr>
        <w:autoSpaceDE w:val="0"/>
        <w:autoSpaceDN w:val="0"/>
        <w:adjustRightInd w:val="0"/>
        <w:jc w:val="both"/>
        <w:rPr>
          <w:szCs w:val="24"/>
        </w:rPr>
      </w:pPr>
    </w:p>
    <w:p w:rsidR="004A13B9" w:rsidRDefault="004A13B9" w:rsidP="004A13B9">
      <w:pPr>
        <w:autoSpaceDE w:val="0"/>
        <w:autoSpaceDN w:val="0"/>
        <w:adjustRightInd w:val="0"/>
        <w:jc w:val="both"/>
        <w:rPr>
          <w:szCs w:val="24"/>
        </w:rPr>
      </w:pPr>
      <w:r w:rsidRPr="004A13B9">
        <w:rPr>
          <w:szCs w:val="24"/>
        </w:rPr>
        <w:t xml:space="preserve">Zdravstvena organizacija na ovaj Natječaj može prijaviti samo </w:t>
      </w:r>
      <w:r w:rsidRPr="004A13B9">
        <w:rPr>
          <w:b/>
          <w:szCs w:val="24"/>
        </w:rPr>
        <w:t>1 projekt</w:t>
      </w:r>
      <w:r w:rsidRPr="007E5EA5">
        <w:rPr>
          <w:szCs w:val="24"/>
        </w:rPr>
        <w:t>,</w:t>
      </w:r>
      <w:r>
        <w:rPr>
          <w:b/>
          <w:szCs w:val="24"/>
        </w:rPr>
        <w:t xml:space="preserve"> </w:t>
      </w:r>
      <w:r w:rsidRPr="004A13B9">
        <w:rPr>
          <w:szCs w:val="24"/>
        </w:rPr>
        <w:t xml:space="preserve">a partnerstvo s udrugama koje djeluju u ovom području je </w:t>
      </w:r>
      <w:r w:rsidR="006E7C05">
        <w:rPr>
          <w:b/>
          <w:szCs w:val="24"/>
        </w:rPr>
        <w:t>ob</w:t>
      </w:r>
      <w:r w:rsidRPr="006E7C05">
        <w:rPr>
          <w:b/>
          <w:szCs w:val="24"/>
        </w:rPr>
        <w:t>vezno.</w:t>
      </w:r>
      <w:r w:rsidRPr="004A13B9">
        <w:rPr>
          <w:szCs w:val="24"/>
        </w:rPr>
        <w:t xml:space="preserve"> </w:t>
      </w:r>
    </w:p>
    <w:p w:rsidR="0064280E" w:rsidRDefault="0064280E" w:rsidP="004A13B9">
      <w:pPr>
        <w:autoSpaceDE w:val="0"/>
        <w:autoSpaceDN w:val="0"/>
        <w:adjustRightInd w:val="0"/>
        <w:jc w:val="both"/>
        <w:rPr>
          <w:rFonts w:eastAsiaTheme="minorHAnsi"/>
          <w:szCs w:val="24"/>
        </w:rPr>
      </w:pPr>
    </w:p>
    <w:p w:rsidR="006E7C05" w:rsidRPr="004A13B9" w:rsidRDefault="0064280E" w:rsidP="0064280E">
      <w:pPr>
        <w:autoSpaceDE w:val="0"/>
        <w:autoSpaceDN w:val="0"/>
        <w:adjustRightInd w:val="0"/>
        <w:jc w:val="both"/>
        <w:rPr>
          <w:rFonts w:eastAsiaTheme="minorHAnsi"/>
          <w:szCs w:val="24"/>
        </w:rPr>
      </w:pPr>
      <w:r w:rsidRPr="0064280E">
        <w:rPr>
          <w:rFonts w:eastAsiaTheme="minorHAnsi"/>
          <w:szCs w:val="24"/>
        </w:rPr>
        <w:t>Zdravstvena organizacija</w:t>
      </w:r>
      <w:r>
        <w:rPr>
          <w:rFonts w:eastAsiaTheme="minorHAnsi"/>
          <w:szCs w:val="24"/>
        </w:rPr>
        <w:t xml:space="preserve"> čija je prijava prihvaćena za financiranje na temelju rezultata „</w:t>
      </w:r>
      <w:r w:rsidRPr="0064280E">
        <w:rPr>
          <w:rFonts w:eastAsiaTheme="minorHAnsi"/>
          <w:szCs w:val="24"/>
        </w:rPr>
        <w:t>Natječaj</w:t>
      </w:r>
      <w:r>
        <w:rPr>
          <w:rFonts w:eastAsiaTheme="minorHAnsi"/>
          <w:szCs w:val="24"/>
        </w:rPr>
        <w:t>a</w:t>
      </w:r>
      <w:r w:rsidRPr="0064280E">
        <w:rPr>
          <w:rFonts w:eastAsiaTheme="minorHAnsi"/>
          <w:szCs w:val="24"/>
        </w:rPr>
        <w:t xml:space="preserve"> za prijavu projekata udruga i zdravstvenih organizacija u Republici Hrvatskoj za dodjelu financijskih sredstava u okviru raspoloživih sredstava iz di</w:t>
      </w:r>
      <w:r>
        <w:rPr>
          <w:rFonts w:eastAsiaTheme="minorHAnsi"/>
          <w:szCs w:val="24"/>
        </w:rPr>
        <w:t xml:space="preserve">jela prihoda od igara na sreću </w:t>
      </w:r>
      <w:r w:rsidRPr="0064280E">
        <w:rPr>
          <w:rFonts w:eastAsiaTheme="minorHAnsi"/>
          <w:szCs w:val="24"/>
        </w:rPr>
        <w:t>u području prevencije, tretmana i liječenja ovisnika za 2015. godinu</w:t>
      </w:r>
      <w:r>
        <w:rPr>
          <w:rFonts w:eastAsiaTheme="minorHAnsi"/>
          <w:szCs w:val="24"/>
        </w:rPr>
        <w:t xml:space="preserve"> od </w:t>
      </w:r>
      <w:r w:rsidRPr="0064280E">
        <w:rPr>
          <w:rFonts w:eastAsiaTheme="minorHAnsi"/>
          <w:szCs w:val="24"/>
        </w:rPr>
        <w:t>13. svibnja 2015.</w:t>
      </w:r>
      <w:r>
        <w:rPr>
          <w:rFonts w:eastAsiaTheme="minorHAnsi"/>
          <w:szCs w:val="24"/>
        </w:rPr>
        <w:t xml:space="preserve"> godine“ nema pravo prijave na ovaj natječaj.</w:t>
      </w:r>
    </w:p>
    <w:p w:rsidR="00FF08B4" w:rsidRPr="00FF08B4" w:rsidRDefault="00FF08B4" w:rsidP="00FF08B4">
      <w:pPr>
        <w:pStyle w:val="StandardWeb"/>
        <w:spacing w:before="0" w:after="0"/>
        <w:jc w:val="both"/>
        <w:rPr>
          <w:szCs w:val="24"/>
        </w:rPr>
      </w:pPr>
    </w:p>
    <w:p w:rsidR="00FF08B4" w:rsidRPr="00FF08B4" w:rsidRDefault="00FF08B4" w:rsidP="00FF08B4">
      <w:pPr>
        <w:pStyle w:val="StandardWeb"/>
        <w:spacing w:before="0" w:after="0"/>
        <w:jc w:val="both"/>
        <w:rPr>
          <w:b/>
          <w:bCs/>
          <w:szCs w:val="24"/>
        </w:rPr>
      </w:pPr>
      <w:r w:rsidRPr="00FF08B4">
        <w:rPr>
          <w:b/>
          <w:bCs/>
          <w:szCs w:val="24"/>
        </w:rPr>
        <w:t>Opći uvjeti koje mora zadovoljiti zdravstvena organizacija</w:t>
      </w:r>
    </w:p>
    <w:p w:rsidR="00FF08B4" w:rsidRPr="00FF08B4" w:rsidRDefault="00FF08B4" w:rsidP="00FF08B4">
      <w:pPr>
        <w:pStyle w:val="StandardWeb"/>
        <w:spacing w:before="0" w:after="0"/>
        <w:jc w:val="both"/>
        <w:rPr>
          <w:bCs/>
          <w:szCs w:val="24"/>
        </w:rPr>
      </w:pPr>
    </w:p>
    <w:p w:rsidR="00FF08B4" w:rsidRPr="00FF08B4" w:rsidRDefault="00FF08B4" w:rsidP="00FF08B4">
      <w:pPr>
        <w:pStyle w:val="StandardWeb"/>
        <w:spacing w:before="0" w:after="0"/>
        <w:jc w:val="both"/>
        <w:rPr>
          <w:bCs/>
          <w:szCs w:val="24"/>
        </w:rPr>
      </w:pPr>
      <w:r w:rsidRPr="00FF08B4">
        <w:rPr>
          <w:bCs/>
          <w:szCs w:val="24"/>
        </w:rPr>
        <w:t>Zdravstvene organizacije koje se prijave na ovaj Natječaj moraju zadovoljiti sljedeće opće uvjete:</w:t>
      </w:r>
    </w:p>
    <w:p w:rsidR="00FF08B4" w:rsidRPr="00FF08B4" w:rsidRDefault="00FF08B4" w:rsidP="00FF08B4">
      <w:pPr>
        <w:pStyle w:val="StandardWeb"/>
        <w:spacing w:before="0" w:after="0"/>
        <w:jc w:val="both"/>
        <w:rPr>
          <w:bCs/>
          <w:szCs w:val="24"/>
        </w:rPr>
      </w:pPr>
    </w:p>
    <w:p w:rsidR="00FF08B4" w:rsidRPr="00FF08B4" w:rsidRDefault="007E5EA5" w:rsidP="00F15E2B">
      <w:pPr>
        <w:pStyle w:val="StandardWeb"/>
        <w:numPr>
          <w:ilvl w:val="0"/>
          <w:numId w:val="28"/>
        </w:numPr>
        <w:tabs>
          <w:tab w:val="clear" w:pos="360"/>
          <w:tab w:val="num" w:pos="851"/>
        </w:tabs>
        <w:spacing w:before="0" w:after="0"/>
        <w:ind w:left="709"/>
        <w:jc w:val="both"/>
        <w:rPr>
          <w:bCs/>
          <w:szCs w:val="24"/>
        </w:rPr>
      </w:pPr>
      <w:r>
        <w:rPr>
          <w:bCs/>
          <w:szCs w:val="24"/>
        </w:rPr>
        <w:t>p</w:t>
      </w:r>
      <w:r w:rsidR="00FF08B4" w:rsidRPr="00FF08B4">
        <w:rPr>
          <w:bCs/>
          <w:szCs w:val="24"/>
        </w:rPr>
        <w:t xml:space="preserve">rojekt koji Zdravstvena organizacija prijavljuje na ovaj Natječaj sukladan je ciljevima i </w:t>
      </w:r>
      <w:r w:rsidR="00FF08B4" w:rsidRPr="00FF08B4">
        <w:rPr>
          <w:szCs w:val="24"/>
        </w:rPr>
        <w:t>djelatnostima za područje ovisnosti</w:t>
      </w:r>
      <w:r w:rsidR="00FF08B4" w:rsidRPr="00FF08B4">
        <w:rPr>
          <w:bCs/>
          <w:szCs w:val="24"/>
        </w:rPr>
        <w:t xml:space="preserve"> koje je Zdravstvena organizacija utvrdila u svom Statutu;</w:t>
      </w:r>
    </w:p>
    <w:p w:rsidR="00FF08B4" w:rsidRPr="00FF08B4" w:rsidRDefault="007E5EA5" w:rsidP="00F15E2B">
      <w:pPr>
        <w:pStyle w:val="StandardWeb"/>
        <w:numPr>
          <w:ilvl w:val="0"/>
          <w:numId w:val="28"/>
        </w:numPr>
        <w:tabs>
          <w:tab w:val="clear" w:pos="360"/>
          <w:tab w:val="num" w:pos="851"/>
        </w:tabs>
        <w:spacing w:before="0" w:after="0"/>
        <w:ind w:left="709"/>
        <w:jc w:val="both"/>
        <w:rPr>
          <w:b/>
          <w:bCs/>
          <w:i/>
          <w:szCs w:val="24"/>
        </w:rPr>
      </w:pPr>
      <w:r>
        <w:rPr>
          <w:bCs/>
          <w:szCs w:val="24"/>
        </w:rPr>
        <w:t>z</w:t>
      </w:r>
      <w:r w:rsidR="00FF08B4" w:rsidRPr="00FF08B4">
        <w:rPr>
          <w:bCs/>
          <w:szCs w:val="24"/>
        </w:rPr>
        <w:t xml:space="preserve">dravstvena organizacija je uredno i u redovnom roku  </w:t>
      </w:r>
      <w:r w:rsidR="00FF08B4" w:rsidRPr="00FF08B4">
        <w:rPr>
          <w:szCs w:val="24"/>
        </w:rPr>
        <w:t>ispunila sve ugovorene obveze za prethodno odo</w:t>
      </w:r>
      <w:r w:rsidR="008420BA">
        <w:rPr>
          <w:szCs w:val="24"/>
        </w:rPr>
        <w:t>brena sredstva Ministarstva zdravlja</w:t>
      </w:r>
      <w:r w:rsidR="00FF08B4" w:rsidRPr="00FF08B4">
        <w:rPr>
          <w:szCs w:val="24"/>
        </w:rPr>
        <w:t xml:space="preserve"> (redovito izvještavanje, namjensko korištenje sredstava)</w:t>
      </w:r>
      <w:r>
        <w:rPr>
          <w:szCs w:val="24"/>
        </w:rPr>
        <w:t>.</w:t>
      </w:r>
      <w:r w:rsidR="00FF08B4" w:rsidRPr="00FF08B4">
        <w:rPr>
          <w:szCs w:val="24"/>
        </w:rPr>
        <w:t xml:space="preserve"> </w:t>
      </w:r>
    </w:p>
    <w:p w:rsidR="00FF08B4" w:rsidRPr="00FF08B4" w:rsidRDefault="00FF08B4" w:rsidP="00FF08B4">
      <w:pPr>
        <w:pStyle w:val="StandardWeb"/>
        <w:spacing w:before="0" w:after="0"/>
        <w:rPr>
          <w:bCs/>
          <w:szCs w:val="24"/>
        </w:rPr>
      </w:pPr>
    </w:p>
    <w:p w:rsidR="00FF08B4" w:rsidRPr="00FF08B4" w:rsidRDefault="00FF08B4" w:rsidP="00FF08B4">
      <w:pPr>
        <w:pStyle w:val="StandardWeb"/>
        <w:jc w:val="both"/>
        <w:rPr>
          <w:b/>
          <w:bCs/>
          <w:szCs w:val="24"/>
        </w:rPr>
      </w:pPr>
      <w:r w:rsidRPr="00FF08B4">
        <w:rPr>
          <w:b/>
          <w:bCs/>
          <w:szCs w:val="24"/>
        </w:rPr>
        <w:t>Prih</w:t>
      </w:r>
      <w:r w:rsidR="0006676E">
        <w:rPr>
          <w:b/>
          <w:bCs/>
          <w:szCs w:val="24"/>
        </w:rPr>
        <w:t>vatljivi partneri na projektu</w:t>
      </w:r>
    </w:p>
    <w:p w:rsidR="00FF08B4" w:rsidRPr="00FF08B4" w:rsidRDefault="00FF08B4" w:rsidP="00FF08B4">
      <w:pPr>
        <w:jc w:val="both"/>
        <w:rPr>
          <w:szCs w:val="24"/>
        </w:rPr>
      </w:pPr>
      <w:r w:rsidRPr="00FF08B4">
        <w:rPr>
          <w:szCs w:val="24"/>
        </w:rPr>
        <w:t xml:space="preserve">Zdravstvene organizacije </w:t>
      </w:r>
      <w:r w:rsidR="007E5EA5">
        <w:rPr>
          <w:szCs w:val="24"/>
        </w:rPr>
        <w:t>–</w:t>
      </w:r>
      <w:r w:rsidRPr="00FF08B4">
        <w:rPr>
          <w:szCs w:val="24"/>
        </w:rPr>
        <w:t xml:space="preserve"> prijavitelji, projekt </w:t>
      </w:r>
      <w:r w:rsidRPr="00FF08B4">
        <w:rPr>
          <w:szCs w:val="24"/>
          <w:u w:val="single"/>
        </w:rPr>
        <w:t>moraju</w:t>
      </w:r>
      <w:r w:rsidRPr="00FF08B4">
        <w:rPr>
          <w:szCs w:val="24"/>
        </w:rPr>
        <w:t xml:space="preserve"> provoditi u partnerstvu s jednom ili više udruga. </w:t>
      </w:r>
    </w:p>
    <w:p w:rsidR="00FF08B4" w:rsidRPr="00FF08B4" w:rsidRDefault="00FF08B4" w:rsidP="00FF08B4">
      <w:pPr>
        <w:jc w:val="both"/>
        <w:rPr>
          <w:szCs w:val="24"/>
        </w:rPr>
      </w:pPr>
      <w:r w:rsidRPr="00FF08B4">
        <w:rPr>
          <w:szCs w:val="24"/>
        </w:rPr>
        <w:t>Partneri prijavitelja sudjeluju u izradi i provedbi projekata te su njihovi troškovi prihvatljivi na isti način kao i oni koji su nastali od strane korisnika sredstava.</w:t>
      </w:r>
    </w:p>
    <w:p w:rsidR="00FF08B4" w:rsidRDefault="00FF08B4" w:rsidP="00FF08B4">
      <w:pPr>
        <w:jc w:val="both"/>
        <w:rPr>
          <w:bCs/>
          <w:szCs w:val="24"/>
        </w:rPr>
      </w:pPr>
      <w:r w:rsidRPr="00FF08B4">
        <w:rPr>
          <w:bCs/>
          <w:szCs w:val="24"/>
        </w:rPr>
        <w:t>Udrug</w:t>
      </w:r>
      <w:r w:rsidR="008C2F6B">
        <w:rPr>
          <w:bCs/>
          <w:szCs w:val="24"/>
        </w:rPr>
        <w:t>a</w:t>
      </w:r>
      <w:r w:rsidRPr="00FF08B4">
        <w:rPr>
          <w:bCs/>
          <w:szCs w:val="24"/>
        </w:rPr>
        <w:t xml:space="preserve"> koj</w:t>
      </w:r>
      <w:r w:rsidR="008C2F6B">
        <w:rPr>
          <w:bCs/>
          <w:szCs w:val="24"/>
        </w:rPr>
        <w:t>a</w:t>
      </w:r>
      <w:r w:rsidRPr="00FF08B4">
        <w:rPr>
          <w:bCs/>
          <w:szCs w:val="24"/>
        </w:rPr>
        <w:t xml:space="preserve"> se mo</w:t>
      </w:r>
      <w:r w:rsidR="008C2F6B">
        <w:rPr>
          <w:bCs/>
          <w:szCs w:val="24"/>
        </w:rPr>
        <w:t>že</w:t>
      </w:r>
      <w:r w:rsidRPr="00FF08B4">
        <w:rPr>
          <w:bCs/>
          <w:szCs w:val="24"/>
        </w:rPr>
        <w:t xml:space="preserve"> prihvatiti kao partnersk</w:t>
      </w:r>
      <w:r w:rsidR="008C2F6B">
        <w:rPr>
          <w:bCs/>
          <w:szCs w:val="24"/>
        </w:rPr>
        <w:t>a</w:t>
      </w:r>
      <w:r w:rsidRPr="00FF08B4">
        <w:rPr>
          <w:bCs/>
          <w:szCs w:val="24"/>
        </w:rPr>
        <w:t xml:space="preserve"> organizacij</w:t>
      </w:r>
      <w:r w:rsidR="008C2F6B">
        <w:rPr>
          <w:bCs/>
          <w:szCs w:val="24"/>
        </w:rPr>
        <w:t>a</w:t>
      </w:r>
      <w:r w:rsidRPr="00FF08B4">
        <w:rPr>
          <w:bCs/>
          <w:szCs w:val="24"/>
        </w:rPr>
        <w:t xml:space="preserve"> mora zadovoljiti </w:t>
      </w:r>
      <w:r w:rsidR="008C2F6B">
        <w:rPr>
          <w:bCs/>
          <w:szCs w:val="24"/>
        </w:rPr>
        <w:t>slijedeće</w:t>
      </w:r>
      <w:r w:rsidR="008C2F6B" w:rsidRPr="00FF08B4">
        <w:rPr>
          <w:bCs/>
          <w:szCs w:val="24"/>
        </w:rPr>
        <w:t xml:space="preserve"> </w:t>
      </w:r>
      <w:r w:rsidRPr="00FF08B4">
        <w:rPr>
          <w:bCs/>
          <w:szCs w:val="24"/>
        </w:rPr>
        <w:t>uvjete</w:t>
      </w:r>
      <w:r w:rsidR="008C2F6B">
        <w:rPr>
          <w:bCs/>
          <w:szCs w:val="24"/>
        </w:rPr>
        <w:t>:</w:t>
      </w:r>
    </w:p>
    <w:p w:rsidR="008C2F6B" w:rsidRPr="008C2F6B" w:rsidRDefault="008C2F6B" w:rsidP="00F15E2B">
      <w:pPr>
        <w:numPr>
          <w:ilvl w:val="0"/>
          <w:numId w:val="29"/>
        </w:numPr>
        <w:ind w:left="709"/>
        <w:jc w:val="both"/>
        <w:rPr>
          <w:snapToGrid/>
          <w:szCs w:val="24"/>
        </w:rPr>
      </w:pPr>
      <w:r w:rsidRPr="008C2F6B">
        <w:rPr>
          <w:snapToGrid/>
          <w:szCs w:val="24"/>
        </w:rPr>
        <w:t>upisana je u Registar udruga Republike Hrvatske</w:t>
      </w:r>
      <w:r w:rsidR="00DF6E61" w:rsidRPr="00DF6E61">
        <w:t xml:space="preserve"> </w:t>
      </w:r>
      <w:r w:rsidR="00DF6E61" w:rsidRPr="00DF6E61">
        <w:rPr>
          <w:snapToGrid/>
          <w:szCs w:val="24"/>
        </w:rPr>
        <w:t>i djeluje na području Republike Hrvatske najmanje 1 godinu te djeluje u jednom od prioritetnih područja aktivnosti raspisanih natječajem što treba biti razvidno u Statutu udruge</w:t>
      </w:r>
      <w:r w:rsidRPr="008C2F6B">
        <w:rPr>
          <w:snapToGrid/>
          <w:szCs w:val="24"/>
        </w:rPr>
        <w:t>;</w:t>
      </w:r>
    </w:p>
    <w:p w:rsidR="008C2F6B" w:rsidRPr="008C2F6B" w:rsidRDefault="008C2F6B" w:rsidP="00F15E2B">
      <w:pPr>
        <w:numPr>
          <w:ilvl w:val="0"/>
          <w:numId w:val="29"/>
        </w:numPr>
        <w:ind w:left="709"/>
        <w:jc w:val="both"/>
        <w:rPr>
          <w:snapToGrid/>
          <w:szCs w:val="24"/>
        </w:rPr>
      </w:pPr>
      <w:r w:rsidRPr="008C2F6B">
        <w:rPr>
          <w:snapToGrid/>
          <w:szCs w:val="24"/>
        </w:rPr>
        <w:t>djeluje u službi općeg dobra i javnosti te u skladu s općim vrednotama utvrđenim Ustavom Republike Hrvatske;</w:t>
      </w:r>
    </w:p>
    <w:p w:rsidR="008C2F6B" w:rsidRPr="008C2F6B" w:rsidRDefault="008C2F6B" w:rsidP="00F15E2B">
      <w:pPr>
        <w:numPr>
          <w:ilvl w:val="0"/>
          <w:numId w:val="29"/>
        </w:numPr>
        <w:ind w:left="709"/>
        <w:jc w:val="both"/>
        <w:rPr>
          <w:snapToGrid/>
          <w:szCs w:val="24"/>
        </w:rPr>
      </w:pPr>
      <w:r w:rsidRPr="008C2F6B">
        <w:rPr>
          <w:snapToGrid/>
          <w:szCs w:val="24"/>
        </w:rPr>
        <w:t>djelatnosti udruge usmjerene su potrebama zajednice i očuvanju održivog razvoja;</w:t>
      </w:r>
    </w:p>
    <w:p w:rsidR="008C2F6B" w:rsidRPr="008C2F6B" w:rsidRDefault="008C2F6B" w:rsidP="00F15E2B">
      <w:pPr>
        <w:numPr>
          <w:ilvl w:val="0"/>
          <w:numId w:val="29"/>
        </w:numPr>
        <w:ind w:left="709"/>
        <w:jc w:val="both"/>
        <w:rPr>
          <w:snapToGrid/>
          <w:szCs w:val="24"/>
        </w:rPr>
      </w:pPr>
      <w:r w:rsidRPr="008C2F6B">
        <w:rPr>
          <w:snapToGrid/>
          <w:szCs w:val="24"/>
        </w:rPr>
        <w:t>pravodobno i u cijelosti ispunjava ugovorne obveze preuzete temeljem prijašnjih ugovora o dodjeli bespovratnih sredstava od strane državnih tijela.</w:t>
      </w:r>
    </w:p>
    <w:p w:rsidR="008C2F6B" w:rsidRPr="00FF08B4" w:rsidRDefault="008C2F6B" w:rsidP="007E5EA5">
      <w:pPr>
        <w:jc w:val="both"/>
        <w:rPr>
          <w:b/>
          <w:szCs w:val="24"/>
        </w:rPr>
      </w:pPr>
    </w:p>
    <w:p w:rsidR="00FF08B4" w:rsidRPr="00FF08B4" w:rsidRDefault="00FF08B4" w:rsidP="007E5EA5">
      <w:pPr>
        <w:jc w:val="both"/>
        <w:rPr>
          <w:szCs w:val="24"/>
          <w:lang w:val="pl-PL"/>
        </w:rPr>
      </w:pPr>
      <w:r w:rsidRPr="00FF08B4">
        <w:rPr>
          <w:szCs w:val="24"/>
          <w:lang w:val="pl-PL"/>
        </w:rPr>
        <w:t>Partnerstvo u projektu dokazuje se Izjavom o partnerstvu, potpisanom i ovjerenom od strane nositelja projekta te partnera na projektu.</w:t>
      </w:r>
    </w:p>
    <w:p w:rsidR="00FF08B4" w:rsidRPr="00FF08B4" w:rsidRDefault="00FF08B4" w:rsidP="007E5EA5">
      <w:pPr>
        <w:jc w:val="both"/>
        <w:rPr>
          <w:szCs w:val="24"/>
          <w:lang w:val="pl-PL"/>
        </w:rPr>
      </w:pPr>
    </w:p>
    <w:p w:rsidR="00FF08B4" w:rsidRPr="00FF08B4" w:rsidRDefault="00FF08B4" w:rsidP="007E5EA5">
      <w:pPr>
        <w:jc w:val="both"/>
        <w:rPr>
          <w:szCs w:val="24"/>
          <w:lang w:val="pl-PL"/>
        </w:rPr>
      </w:pPr>
      <w:r w:rsidRPr="00FF08B4">
        <w:rPr>
          <w:szCs w:val="24"/>
          <w:lang w:val="pl-PL"/>
        </w:rPr>
        <w:t>Ugovor o financijskoj potpori zaključiti će se s nositeljem projekta koji je ujedno odgovoran i za kvalitetnu provedbu projekta, namjensko trošenje odobrenih sredstava i redovito izvještavanje.</w:t>
      </w:r>
    </w:p>
    <w:p w:rsidR="00FF08B4" w:rsidRDefault="00FF08B4" w:rsidP="007E5EA5">
      <w:pPr>
        <w:jc w:val="both"/>
        <w:rPr>
          <w:rFonts w:ascii="Arial" w:hAnsi="Arial" w:cs="Arial"/>
          <w:sz w:val="22"/>
          <w:szCs w:val="22"/>
          <w:lang w:val="pl-PL"/>
        </w:rPr>
      </w:pPr>
    </w:p>
    <w:p w:rsidR="00DB3B5C" w:rsidRPr="00CD4EDA" w:rsidRDefault="00DB3B5C" w:rsidP="007E5E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5B7F0C" w:rsidRPr="00CD4EDA" w:rsidTr="00A004A1">
        <w:tc>
          <w:tcPr>
            <w:tcW w:w="9288" w:type="dxa"/>
            <w:shd w:val="clear" w:color="auto" w:fill="C4BC96"/>
          </w:tcPr>
          <w:p w:rsidR="005B7F0C" w:rsidRPr="00CD4EDA" w:rsidRDefault="00C47A90" w:rsidP="00873D34">
            <w:pPr>
              <w:pStyle w:val="Odlomakpopisa"/>
              <w:ind w:left="0"/>
              <w:outlineLvl w:val="1"/>
              <w:rPr>
                <w:sz w:val="22"/>
              </w:rPr>
            </w:pPr>
            <w:bookmarkStart w:id="7" w:name="_Toc378951343"/>
            <w:r>
              <w:rPr>
                <w:sz w:val="28"/>
                <w:szCs w:val="28"/>
              </w:rPr>
              <w:t>2.</w:t>
            </w:r>
            <w:r w:rsidR="007565F3">
              <w:rPr>
                <w:sz w:val="28"/>
                <w:szCs w:val="28"/>
              </w:rPr>
              <w:t>2</w:t>
            </w:r>
            <w:r w:rsidR="005B619C">
              <w:rPr>
                <w:sz w:val="28"/>
                <w:szCs w:val="28"/>
              </w:rPr>
              <w:t>.</w:t>
            </w:r>
            <w:r>
              <w:rPr>
                <w:sz w:val="28"/>
                <w:szCs w:val="28"/>
              </w:rPr>
              <w:t xml:space="preserve"> </w:t>
            </w:r>
            <w:r w:rsidR="005B7F0C" w:rsidRPr="00CD4EDA">
              <w:rPr>
                <w:sz w:val="28"/>
                <w:szCs w:val="28"/>
              </w:rPr>
              <w:t xml:space="preserve">Prihvatljive aktivnosti koje će se financirati putem </w:t>
            </w:r>
            <w:r w:rsidR="00B67097">
              <w:rPr>
                <w:sz w:val="28"/>
                <w:szCs w:val="28"/>
              </w:rPr>
              <w:t>Natječaj</w:t>
            </w:r>
            <w:r w:rsidR="00795B92" w:rsidRPr="00CD4EDA">
              <w:rPr>
                <w:sz w:val="28"/>
                <w:szCs w:val="28"/>
              </w:rPr>
              <w:t>a</w:t>
            </w:r>
            <w:bookmarkEnd w:id="7"/>
          </w:p>
        </w:tc>
      </w:tr>
    </w:tbl>
    <w:p w:rsidR="00381399" w:rsidRDefault="00381399" w:rsidP="00377CA9">
      <w:pPr>
        <w:jc w:val="both"/>
        <w:rPr>
          <w:szCs w:val="24"/>
        </w:rPr>
      </w:pPr>
    </w:p>
    <w:p w:rsidR="00AD3C32" w:rsidRDefault="00AD3C32" w:rsidP="00873D34">
      <w:pPr>
        <w:jc w:val="both"/>
        <w:rPr>
          <w:szCs w:val="24"/>
        </w:rPr>
      </w:pPr>
    </w:p>
    <w:p w:rsidR="00A2607E" w:rsidRDefault="00465C5F" w:rsidP="00A2607E">
      <w:pPr>
        <w:jc w:val="both"/>
        <w:rPr>
          <w:szCs w:val="24"/>
        </w:rPr>
      </w:pPr>
      <w:r w:rsidRPr="007A4A14">
        <w:rPr>
          <w:b/>
          <w:szCs w:val="24"/>
        </w:rPr>
        <w:t>Prihvatljivi tipovi projektnih aktivnosti</w:t>
      </w:r>
      <w:r w:rsidR="00873D34" w:rsidRPr="007A4A14">
        <w:rPr>
          <w:szCs w:val="24"/>
        </w:rPr>
        <w:t xml:space="preserve"> </w:t>
      </w:r>
      <w:r w:rsidR="00873D34" w:rsidRPr="009667F6">
        <w:rPr>
          <w:b/>
          <w:szCs w:val="24"/>
        </w:rPr>
        <w:t>za zdravstvene organizacije</w:t>
      </w:r>
      <w:r w:rsidR="00873D34" w:rsidRPr="007A4A14">
        <w:rPr>
          <w:szCs w:val="24"/>
        </w:rPr>
        <w:t xml:space="preserve"> su</w:t>
      </w:r>
      <w:r w:rsidR="00AD3C32" w:rsidRPr="007A4A14">
        <w:rPr>
          <w:szCs w:val="24"/>
        </w:rPr>
        <w:t xml:space="preserve"> </w:t>
      </w:r>
      <w:r w:rsidR="00A2607E" w:rsidRPr="007A4A14">
        <w:rPr>
          <w:szCs w:val="24"/>
        </w:rPr>
        <w:t>sve aktivnosti koje doprinose ostvarivanju ciljeva Natječaja</w:t>
      </w:r>
      <w:r w:rsidR="007A4A14">
        <w:rPr>
          <w:szCs w:val="24"/>
        </w:rPr>
        <w:t xml:space="preserve"> a to su:</w:t>
      </w:r>
    </w:p>
    <w:p w:rsidR="002265AD" w:rsidRDefault="002265AD" w:rsidP="00A2607E">
      <w:pPr>
        <w:jc w:val="both"/>
        <w:rPr>
          <w:szCs w:val="24"/>
        </w:rPr>
      </w:pPr>
    </w:p>
    <w:p w:rsidR="00A2607E" w:rsidRPr="007A4A14" w:rsidRDefault="002265AD" w:rsidP="00F15E2B">
      <w:pPr>
        <w:pStyle w:val="Odlomakpopisa"/>
        <w:numPr>
          <w:ilvl w:val="0"/>
          <w:numId w:val="15"/>
        </w:numPr>
        <w:jc w:val="both"/>
        <w:rPr>
          <w:szCs w:val="24"/>
        </w:rPr>
      </w:pPr>
      <w:r>
        <w:rPr>
          <w:szCs w:val="24"/>
        </w:rPr>
        <w:t>d</w:t>
      </w:r>
      <w:r w:rsidR="00A2607E" w:rsidRPr="007A4A14">
        <w:rPr>
          <w:szCs w:val="24"/>
        </w:rPr>
        <w:t>ijagnostika, psihosocijalni tretman osoba s problemima s mentalnim zdravljem</w:t>
      </w:r>
      <w:r>
        <w:rPr>
          <w:szCs w:val="24"/>
        </w:rPr>
        <w:t>;</w:t>
      </w:r>
    </w:p>
    <w:p w:rsidR="00A2607E" w:rsidRPr="007A4A14" w:rsidRDefault="002265AD" w:rsidP="00F15E2B">
      <w:pPr>
        <w:numPr>
          <w:ilvl w:val="0"/>
          <w:numId w:val="15"/>
        </w:numPr>
        <w:jc w:val="both"/>
        <w:rPr>
          <w:szCs w:val="24"/>
        </w:rPr>
      </w:pPr>
      <w:r>
        <w:rPr>
          <w:szCs w:val="24"/>
        </w:rPr>
        <w:t>p</w:t>
      </w:r>
      <w:r w:rsidR="00A2607E" w:rsidRPr="007A4A14">
        <w:rPr>
          <w:szCs w:val="24"/>
        </w:rPr>
        <w:t>revencija, izvanbolničko liječenje, rehabilitacija i resocijalizacija mladih osoba s rizikom i povremenih uzimatelja (konzumenata) i ovisnika;</w:t>
      </w:r>
    </w:p>
    <w:p w:rsidR="00A2607E" w:rsidRPr="007A4A14" w:rsidRDefault="002265AD" w:rsidP="00F15E2B">
      <w:pPr>
        <w:numPr>
          <w:ilvl w:val="0"/>
          <w:numId w:val="15"/>
        </w:numPr>
        <w:jc w:val="both"/>
        <w:rPr>
          <w:szCs w:val="24"/>
        </w:rPr>
      </w:pPr>
      <w:r>
        <w:rPr>
          <w:szCs w:val="24"/>
        </w:rPr>
        <w:t>r</w:t>
      </w:r>
      <w:r w:rsidR="00A2607E" w:rsidRPr="007A4A14">
        <w:rPr>
          <w:szCs w:val="24"/>
        </w:rPr>
        <w:t>ana identifikacija i intervencije;</w:t>
      </w:r>
    </w:p>
    <w:p w:rsidR="00A2607E" w:rsidRPr="007A4A14" w:rsidRDefault="002265AD" w:rsidP="00F15E2B">
      <w:pPr>
        <w:numPr>
          <w:ilvl w:val="0"/>
          <w:numId w:val="15"/>
        </w:numPr>
        <w:jc w:val="both"/>
        <w:rPr>
          <w:szCs w:val="24"/>
        </w:rPr>
      </w:pPr>
      <w:r>
        <w:rPr>
          <w:szCs w:val="24"/>
        </w:rPr>
        <w:t>s</w:t>
      </w:r>
      <w:r w:rsidR="00A2607E" w:rsidRPr="007A4A14">
        <w:rPr>
          <w:szCs w:val="24"/>
        </w:rPr>
        <w:t>tručno usavršavanje zdravstvenih radnika;</w:t>
      </w:r>
    </w:p>
    <w:p w:rsidR="00A2607E" w:rsidRPr="007A4A14" w:rsidRDefault="00A2607E" w:rsidP="00F15E2B">
      <w:pPr>
        <w:numPr>
          <w:ilvl w:val="0"/>
          <w:numId w:val="15"/>
        </w:numPr>
        <w:jc w:val="both"/>
        <w:rPr>
          <w:szCs w:val="24"/>
        </w:rPr>
      </w:pPr>
      <w:r w:rsidRPr="007A4A14">
        <w:rPr>
          <w:szCs w:val="24"/>
        </w:rPr>
        <w:t>sprječavanje pojave bolesti u skupinama osobito ugroženih pojedinaca i obitelji (npr. djeca i mladi s poteškoćama u učenju i/ili ponašanju, djeca i mladi iz obitelji ovisnika, osobe s problemima duševnog zdravlja, itd.);</w:t>
      </w:r>
    </w:p>
    <w:p w:rsidR="00A2607E" w:rsidRDefault="002265AD" w:rsidP="00F15E2B">
      <w:pPr>
        <w:numPr>
          <w:ilvl w:val="0"/>
          <w:numId w:val="15"/>
        </w:numPr>
        <w:jc w:val="both"/>
        <w:rPr>
          <w:szCs w:val="24"/>
        </w:rPr>
      </w:pPr>
      <w:r>
        <w:rPr>
          <w:szCs w:val="24"/>
        </w:rPr>
        <w:t>p</w:t>
      </w:r>
      <w:r w:rsidR="000E7B26">
        <w:rPr>
          <w:szCs w:val="24"/>
        </w:rPr>
        <w:t>romotivne aktivnosti;</w:t>
      </w:r>
    </w:p>
    <w:p w:rsidR="000E7B26" w:rsidRPr="00A93BB5" w:rsidRDefault="000E7B26" w:rsidP="000E7B26">
      <w:pPr>
        <w:numPr>
          <w:ilvl w:val="0"/>
          <w:numId w:val="15"/>
        </w:numPr>
        <w:jc w:val="both"/>
        <w:rPr>
          <w:szCs w:val="24"/>
        </w:rPr>
      </w:pPr>
      <w:r w:rsidRPr="00A93BB5">
        <w:rPr>
          <w:szCs w:val="24"/>
        </w:rPr>
        <w:t>individualni i grupni rad s korisnicima i njihovim obiteljima, različite radionice, edukacije i treninzi za roditelje i nastavnike, psihosocijalni tretman s korisnicima i njihovim obiteljima, rad u zajednici</w:t>
      </w:r>
      <w:r>
        <w:rPr>
          <w:szCs w:val="24"/>
        </w:rPr>
        <w:t>;</w:t>
      </w:r>
    </w:p>
    <w:p w:rsidR="000E7B26" w:rsidRPr="00A93BB5" w:rsidRDefault="000E7B26" w:rsidP="000E7B26">
      <w:pPr>
        <w:pStyle w:val="Odlomakpopisa"/>
        <w:numPr>
          <w:ilvl w:val="0"/>
          <w:numId w:val="15"/>
        </w:numPr>
        <w:rPr>
          <w:szCs w:val="24"/>
        </w:rPr>
      </w:pPr>
      <w:r w:rsidRPr="00A93BB5">
        <w:rPr>
          <w:szCs w:val="24"/>
        </w:rPr>
        <w:t>rad s osobama s rizikom i povremenim uzimateljima sredstava ovisnosti (konzumentima) te rad s ovisnicima</w:t>
      </w:r>
      <w:r>
        <w:rPr>
          <w:szCs w:val="24"/>
        </w:rPr>
        <w:t>.</w:t>
      </w:r>
    </w:p>
    <w:p w:rsidR="000E7B26" w:rsidRPr="007A4A14" w:rsidRDefault="000E7B26" w:rsidP="000E7B26">
      <w:pPr>
        <w:ind w:left="720"/>
        <w:jc w:val="both"/>
        <w:rPr>
          <w:szCs w:val="24"/>
        </w:rPr>
      </w:pPr>
    </w:p>
    <w:p w:rsidR="00A2607E" w:rsidRPr="007A4A14" w:rsidRDefault="00A2607E" w:rsidP="00A2607E">
      <w:pPr>
        <w:jc w:val="both"/>
        <w:rPr>
          <w:rFonts w:ascii="Arial" w:hAnsi="Arial" w:cs="Arial"/>
          <w:sz w:val="22"/>
          <w:szCs w:val="22"/>
        </w:rPr>
      </w:pPr>
    </w:p>
    <w:p w:rsidR="00A2607E" w:rsidRPr="007A4A14" w:rsidRDefault="00A2607E" w:rsidP="00A2607E">
      <w:pPr>
        <w:jc w:val="both"/>
        <w:rPr>
          <w:szCs w:val="24"/>
        </w:rPr>
      </w:pPr>
      <w:r w:rsidRPr="007A4A14">
        <w:rPr>
          <w:b/>
          <w:szCs w:val="24"/>
        </w:rPr>
        <w:t>Napomena:</w:t>
      </w:r>
      <w:r w:rsidRPr="007A4A14">
        <w:rPr>
          <w:szCs w:val="24"/>
        </w:rPr>
        <w:t xml:space="preserve"> udruge ne mogu provoditi aktivnosti iz područja djelatnosti zdravstvene zaštite </w:t>
      </w:r>
    </w:p>
    <w:p w:rsidR="000674DF" w:rsidRPr="000674DF" w:rsidRDefault="000674DF" w:rsidP="000674DF">
      <w:pPr>
        <w:jc w:val="both"/>
        <w:rPr>
          <w:szCs w:val="24"/>
        </w:rPr>
      </w:pPr>
      <w:r w:rsidRPr="000674DF">
        <w:rPr>
          <w:szCs w:val="24"/>
        </w:rPr>
        <w:t>odnosno liječenje.</w:t>
      </w:r>
    </w:p>
    <w:p w:rsidR="000674DF" w:rsidRDefault="000674DF" w:rsidP="000674DF">
      <w:pPr>
        <w:jc w:val="both"/>
        <w:rPr>
          <w:szCs w:val="24"/>
        </w:rPr>
      </w:pPr>
    </w:p>
    <w:p w:rsidR="000674DF" w:rsidRPr="000674DF" w:rsidRDefault="000674DF" w:rsidP="000674DF">
      <w:pPr>
        <w:jc w:val="both"/>
        <w:rPr>
          <w:szCs w:val="24"/>
        </w:rPr>
      </w:pPr>
      <w:r w:rsidRPr="000674DF">
        <w:rPr>
          <w:b/>
          <w:szCs w:val="24"/>
        </w:rPr>
        <w:t>Prihvatljivi tipovi projektnih aktivnosti</w:t>
      </w:r>
      <w:r w:rsidRPr="000674DF">
        <w:rPr>
          <w:szCs w:val="24"/>
        </w:rPr>
        <w:t xml:space="preserve"> </w:t>
      </w:r>
      <w:r w:rsidRPr="000674DF">
        <w:rPr>
          <w:b/>
          <w:szCs w:val="24"/>
        </w:rPr>
        <w:t>za partnerske udruge:</w:t>
      </w:r>
    </w:p>
    <w:p w:rsidR="006E7C05" w:rsidRDefault="000674DF" w:rsidP="00F15E2B">
      <w:pPr>
        <w:numPr>
          <w:ilvl w:val="0"/>
          <w:numId w:val="30"/>
        </w:numPr>
        <w:tabs>
          <w:tab w:val="clear" w:pos="900"/>
          <w:tab w:val="num" w:pos="709"/>
        </w:tabs>
        <w:ind w:left="709"/>
        <w:jc w:val="both"/>
        <w:rPr>
          <w:szCs w:val="24"/>
        </w:rPr>
      </w:pPr>
      <w:r w:rsidRPr="000674DF">
        <w:rPr>
          <w:szCs w:val="24"/>
        </w:rPr>
        <w:t>aktivnosti univerzalne, selektivne i indicirane prevencije</w:t>
      </w:r>
      <w:r w:rsidRPr="000674DF">
        <w:t xml:space="preserve"> </w:t>
      </w:r>
      <w:r w:rsidRPr="000674DF">
        <w:rPr>
          <w:szCs w:val="24"/>
        </w:rPr>
        <w:t xml:space="preserve">ovisnosti; </w:t>
      </w:r>
    </w:p>
    <w:p w:rsidR="006E7C05" w:rsidRDefault="000674DF" w:rsidP="00F15E2B">
      <w:pPr>
        <w:numPr>
          <w:ilvl w:val="0"/>
          <w:numId w:val="30"/>
        </w:numPr>
        <w:tabs>
          <w:tab w:val="clear" w:pos="900"/>
          <w:tab w:val="num" w:pos="709"/>
        </w:tabs>
        <w:ind w:left="709"/>
        <w:jc w:val="both"/>
        <w:rPr>
          <w:szCs w:val="24"/>
        </w:rPr>
      </w:pPr>
      <w:r w:rsidRPr="000674DF">
        <w:rPr>
          <w:szCs w:val="24"/>
        </w:rPr>
        <w:t xml:space="preserve">psihosocijalni tretman i psihosocijalna podrška, </w:t>
      </w:r>
    </w:p>
    <w:p w:rsidR="006E7C05" w:rsidRDefault="000674DF" w:rsidP="00F15E2B">
      <w:pPr>
        <w:numPr>
          <w:ilvl w:val="0"/>
          <w:numId w:val="30"/>
        </w:numPr>
        <w:tabs>
          <w:tab w:val="clear" w:pos="900"/>
          <w:tab w:val="num" w:pos="709"/>
        </w:tabs>
        <w:ind w:left="709"/>
        <w:jc w:val="both"/>
        <w:rPr>
          <w:szCs w:val="24"/>
        </w:rPr>
      </w:pPr>
      <w:r w:rsidRPr="000674DF">
        <w:rPr>
          <w:szCs w:val="24"/>
        </w:rPr>
        <w:t xml:space="preserve">edukativno-promotivne aktivnosti, </w:t>
      </w:r>
    </w:p>
    <w:p w:rsidR="006E7C05" w:rsidRDefault="000674DF" w:rsidP="00F15E2B">
      <w:pPr>
        <w:numPr>
          <w:ilvl w:val="0"/>
          <w:numId w:val="30"/>
        </w:numPr>
        <w:tabs>
          <w:tab w:val="clear" w:pos="900"/>
          <w:tab w:val="num" w:pos="709"/>
        </w:tabs>
        <w:ind w:left="709"/>
        <w:jc w:val="both"/>
        <w:rPr>
          <w:szCs w:val="24"/>
        </w:rPr>
      </w:pPr>
      <w:r w:rsidRPr="000674DF">
        <w:rPr>
          <w:szCs w:val="24"/>
        </w:rPr>
        <w:t xml:space="preserve">savjetovanje, individualni i grupni rad s korisnicima, </w:t>
      </w:r>
    </w:p>
    <w:p w:rsidR="006E7C05" w:rsidRDefault="000674DF" w:rsidP="00F15E2B">
      <w:pPr>
        <w:numPr>
          <w:ilvl w:val="0"/>
          <w:numId w:val="30"/>
        </w:numPr>
        <w:tabs>
          <w:tab w:val="clear" w:pos="900"/>
          <w:tab w:val="num" w:pos="709"/>
        </w:tabs>
        <w:ind w:left="709"/>
        <w:jc w:val="both"/>
        <w:rPr>
          <w:szCs w:val="24"/>
        </w:rPr>
      </w:pPr>
      <w:r w:rsidRPr="000674DF">
        <w:rPr>
          <w:szCs w:val="24"/>
        </w:rPr>
        <w:t xml:space="preserve">različite radionice, </w:t>
      </w:r>
    </w:p>
    <w:p w:rsidR="006E7C05" w:rsidRDefault="000674DF" w:rsidP="00F15E2B">
      <w:pPr>
        <w:numPr>
          <w:ilvl w:val="0"/>
          <w:numId w:val="30"/>
        </w:numPr>
        <w:tabs>
          <w:tab w:val="clear" w:pos="900"/>
          <w:tab w:val="num" w:pos="709"/>
        </w:tabs>
        <w:ind w:left="709"/>
        <w:jc w:val="both"/>
        <w:rPr>
          <w:szCs w:val="24"/>
        </w:rPr>
      </w:pPr>
      <w:r w:rsidRPr="000674DF">
        <w:rPr>
          <w:szCs w:val="24"/>
        </w:rPr>
        <w:t xml:space="preserve">javno zagovaranje, </w:t>
      </w:r>
    </w:p>
    <w:p w:rsidR="006E7C05" w:rsidRDefault="000674DF" w:rsidP="00F15E2B">
      <w:pPr>
        <w:numPr>
          <w:ilvl w:val="0"/>
          <w:numId w:val="30"/>
        </w:numPr>
        <w:tabs>
          <w:tab w:val="clear" w:pos="900"/>
          <w:tab w:val="num" w:pos="709"/>
        </w:tabs>
        <w:ind w:left="709"/>
        <w:jc w:val="both"/>
        <w:rPr>
          <w:szCs w:val="24"/>
        </w:rPr>
      </w:pPr>
      <w:r w:rsidRPr="000674DF">
        <w:rPr>
          <w:szCs w:val="24"/>
        </w:rPr>
        <w:t xml:space="preserve">seminari i stručni sastanci, </w:t>
      </w:r>
    </w:p>
    <w:p w:rsidR="000674DF" w:rsidRPr="000674DF" w:rsidRDefault="000674DF" w:rsidP="00F15E2B">
      <w:pPr>
        <w:numPr>
          <w:ilvl w:val="0"/>
          <w:numId w:val="30"/>
        </w:numPr>
        <w:tabs>
          <w:tab w:val="clear" w:pos="900"/>
          <w:tab w:val="num" w:pos="709"/>
        </w:tabs>
        <w:ind w:left="709"/>
        <w:jc w:val="both"/>
        <w:rPr>
          <w:szCs w:val="24"/>
        </w:rPr>
      </w:pPr>
      <w:r w:rsidRPr="000674DF">
        <w:rPr>
          <w:szCs w:val="24"/>
        </w:rPr>
        <w:t>rana identifikacija i rad s osobama s rizikom i povremenim uzimateljima sredstava ovisnosti (konzumentima) te rad s ovisnicima i liječenim ovisnicima</w:t>
      </w:r>
      <w:r w:rsidR="008420BA">
        <w:rPr>
          <w:szCs w:val="24"/>
        </w:rPr>
        <w:t>.</w:t>
      </w:r>
    </w:p>
    <w:p w:rsidR="007A4A14" w:rsidRDefault="007A4A14" w:rsidP="007A4A14">
      <w:pPr>
        <w:rPr>
          <w:rFonts w:ascii="Arial" w:hAnsi="Arial" w:cs="Arial"/>
          <w:b/>
          <w:snapToGrid/>
          <w:color w:val="0070C0"/>
          <w:sz w:val="22"/>
          <w:szCs w:val="22"/>
          <w:lang w:eastAsia="hr-HR"/>
        </w:rPr>
      </w:pPr>
    </w:p>
    <w:p w:rsidR="009D3A30" w:rsidRPr="007A4A14" w:rsidRDefault="007A4A14" w:rsidP="007A4A14">
      <w:pPr>
        <w:jc w:val="both"/>
        <w:rPr>
          <w:bCs/>
          <w:snapToGrid/>
          <w:szCs w:val="24"/>
          <w:lang w:eastAsia="hr-HR"/>
        </w:rPr>
      </w:pPr>
      <w:r w:rsidRPr="007A4A14">
        <w:rPr>
          <w:bCs/>
          <w:snapToGrid/>
          <w:szCs w:val="24"/>
          <w:lang w:eastAsia="hr-HR"/>
        </w:rPr>
        <w:t xml:space="preserve">U okviru ovoga Natječaja </w:t>
      </w:r>
      <w:r w:rsidRPr="007A4A14">
        <w:rPr>
          <w:b/>
          <w:bCs/>
          <w:snapToGrid/>
          <w:szCs w:val="24"/>
          <w:lang w:eastAsia="hr-HR"/>
        </w:rPr>
        <w:t xml:space="preserve">neprihvatljive </w:t>
      </w:r>
      <w:r w:rsidR="00410D1F">
        <w:rPr>
          <w:b/>
          <w:bCs/>
          <w:snapToGrid/>
          <w:szCs w:val="24"/>
          <w:lang w:eastAsia="hr-HR"/>
        </w:rPr>
        <w:t xml:space="preserve">su </w:t>
      </w:r>
      <w:r w:rsidRPr="007A4A14">
        <w:rPr>
          <w:bCs/>
          <w:snapToGrid/>
          <w:szCs w:val="24"/>
          <w:lang w:eastAsia="hr-HR"/>
        </w:rPr>
        <w:t>aktivnosti:</w:t>
      </w:r>
    </w:p>
    <w:p w:rsidR="007A4A14" w:rsidRPr="00410D1F" w:rsidRDefault="002265AD" w:rsidP="00F15E2B">
      <w:pPr>
        <w:pStyle w:val="Odlomakpopisa"/>
        <w:numPr>
          <w:ilvl w:val="0"/>
          <w:numId w:val="22"/>
        </w:numPr>
        <w:autoSpaceDE w:val="0"/>
        <w:autoSpaceDN w:val="0"/>
        <w:jc w:val="both"/>
        <w:rPr>
          <w:snapToGrid/>
          <w:szCs w:val="24"/>
          <w:lang w:eastAsia="hr-HR"/>
        </w:rPr>
      </w:pPr>
      <w:r>
        <w:rPr>
          <w:snapToGrid/>
          <w:szCs w:val="24"/>
          <w:lang w:eastAsia="hr-HR"/>
        </w:rPr>
        <w:t>i</w:t>
      </w:r>
      <w:r w:rsidR="007A4A14" w:rsidRPr="00410D1F">
        <w:rPr>
          <w:snapToGrid/>
          <w:szCs w:val="24"/>
          <w:lang w:eastAsia="hr-HR"/>
        </w:rPr>
        <w:t>ndividualno sponzorstvo za sudjelovanje na radionicama, seminarima, konferencijama, kongresima</w:t>
      </w:r>
      <w:r>
        <w:rPr>
          <w:snapToGrid/>
          <w:szCs w:val="24"/>
          <w:lang w:eastAsia="hr-HR"/>
        </w:rPr>
        <w:t>;</w:t>
      </w:r>
      <w:r w:rsidR="007A4A14" w:rsidRPr="00410D1F">
        <w:rPr>
          <w:snapToGrid/>
          <w:szCs w:val="24"/>
          <w:lang w:eastAsia="hr-HR"/>
        </w:rPr>
        <w:t xml:space="preserve"> </w:t>
      </w:r>
    </w:p>
    <w:p w:rsidR="007A4A14" w:rsidRPr="00410D1F" w:rsidRDefault="002265AD" w:rsidP="00F15E2B">
      <w:pPr>
        <w:pStyle w:val="Odlomakpopisa"/>
        <w:numPr>
          <w:ilvl w:val="0"/>
          <w:numId w:val="22"/>
        </w:numPr>
        <w:autoSpaceDE w:val="0"/>
        <w:autoSpaceDN w:val="0"/>
        <w:jc w:val="both"/>
        <w:rPr>
          <w:snapToGrid/>
          <w:szCs w:val="24"/>
          <w:lang w:eastAsia="hr-HR"/>
        </w:rPr>
      </w:pPr>
      <w:r>
        <w:rPr>
          <w:noProof/>
          <w:snapToGrid/>
          <w:szCs w:val="24"/>
          <w:lang w:eastAsia="hr-HR"/>
        </w:rPr>
        <w:t>p</w:t>
      </w:r>
      <w:r w:rsidR="007A4A14" w:rsidRPr="00410D1F">
        <w:rPr>
          <w:noProof/>
          <w:snapToGrid/>
          <w:szCs w:val="24"/>
          <w:lang w:eastAsia="hr-HR"/>
        </w:rPr>
        <w:t>rojekti koji se sastoje isključivo od kapitalnih ulaganja, kao što su zemljišta, zgrade, vozila i kupnje opreme za redovan rad Zdravstvene organizacije;</w:t>
      </w:r>
    </w:p>
    <w:p w:rsidR="007A4A14" w:rsidRPr="00410D1F" w:rsidRDefault="002265AD" w:rsidP="00F15E2B">
      <w:pPr>
        <w:pStyle w:val="Odlomakpopisa"/>
        <w:numPr>
          <w:ilvl w:val="0"/>
          <w:numId w:val="22"/>
        </w:numPr>
        <w:jc w:val="both"/>
        <w:rPr>
          <w:noProof/>
          <w:snapToGrid/>
          <w:szCs w:val="24"/>
          <w:lang w:eastAsia="hr-HR"/>
        </w:rPr>
      </w:pPr>
      <w:r>
        <w:rPr>
          <w:noProof/>
          <w:snapToGrid/>
          <w:szCs w:val="24"/>
          <w:lang w:eastAsia="hr-HR"/>
        </w:rPr>
        <w:t>a</w:t>
      </w:r>
      <w:r w:rsidR="007A4A14" w:rsidRPr="00410D1F">
        <w:rPr>
          <w:noProof/>
          <w:snapToGrid/>
          <w:szCs w:val="24"/>
          <w:lang w:eastAsia="hr-HR"/>
        </w:rPr>
        <w:t>ktivnosti koje stvaraju profit;</w:t>
      </w:r>
    </w:p>
    <w:p w:rsidR="007A4A14" w:rsidRPr="00410D1F" w:rsidRDefault="002265AD" w:rsidP="00F15E2B">
      <w:pPr>
        <w:pStyle w:val="Odlomakpopisa"/>
        <w:numPr>
          <w:ilvl w:val="0"/>
          <w:numId w:val="22"/>
        </w:numPr>
        <w:jc w:val="both"/>
        <w:rPr>
          <w:noProof/>
          <w:snapToGrid/>
          <w:szCs w:val="24"/>
          <w:lang w:eastAsia="hr-HR"/>
        </w:rPr>
      </w:pPr>
      <w:r>
        <w:rPr>
          <w:noProof/>
          <w:snapToGrid/>
          <w:szCs w:val="24"/>
          <w:lang w:eastAsia="hr-HR"/>
        </w:rPr>
        <w:t>donacije u dobrotvorne svrhe;</w:t>
      </w:r>
    </w:p>
    <w:p w:rsidR="00DA1686" w:rsidRPr="00410D1F" w:rsidRDefault="00DA1686" w:rsidP="00F15E2B">
      <w:pPr>
        <w:pStyle w:val="Odlomakpopisa"/>
        <w:numPr>
          <w:ilvl w:val="0"/>
          <w:numId w:val="22"/>
        </w:numPr>
        <w:jc w:val="both"/>
        <w:rPr>
          <w:snapToGrid/>
          <w:szCs w:val="24"/>
        </w:rPr>
      </w:pPr>
      <w:r w:rsidRPr="00410D1F">
        <w:rPr>
          <w:snapToGrid/>
          <w:szCs w:val="24"/>
        </w:rPr>
        <w:t>znanstveno-istraživački projekti;</w:t>
      </w:r>
    </w:p>
    <w:p w:rsidR="00DA1686" w:rsidRPr="00410D1F" w:rsidRDefault="00DA1686" w:rsidP="00F15E2B">
      <w:pPr>
        <w:pStyle w:val="Odlomakpopisa"/>
        <w:numPr>
          <w:ilvl w:val="0"/>
          <w:numId w:val="22"/>
        </w:numPr>
        <w:jc w:val="both"/>
        <w:rPr>
          <w:snapToGrid/>
          <w:szCs w:val="24"/>
        </w:rPr>
      </w:pPr>
      <w:r w:rsidRPr="00410D1F">
        <w:rPr>
          <w:snapToGrid/>
          <w:szCs w:val="24"/>
        </w:rPr>
        <w:t>projekti strukovnih udruga čiji je osnovni cilj razvoj struke te izobrazba i stručno usavršavanje članova</w:t>
      </w:r>
      <w:r w:rsidR="002265AD">
        <w:rPr>
          <w:snapToGrid/>
          <w:szCs w:val="24"/>
        </w:rPr>
        <w:t>;</w:t>
      </w:r>
    </w:p>
    <w:p w:rsidR="00DA1686" w:rsidRPr="00410D1F" w:rsidRDefault="00DA1686" w:rsidP="00F15E2B">
      <w:pPr>
        <w:pStyle w:val="Odlomakpopisa"/>
        <w:numPr>
          <w:ilvl w:val="0"/>
          <w:numId w:val="22"/>
        </w:numPr>
        <w:jc w:val="both"/>
        <w:rPr>
          <w:snapToGrid/>
          <w:szCs w:val="24"/>
        </w:rPr>
      </w:pPr>
      <w:r w:rsidRPr="00410D1F">
        <w:rPr>
          <w:snapToGrid/>
          <w:szCs w:val="24"/>
        </w:rPr>
        <w:t>projekti koji se isključivo odnose na jednokratne manifestacije kao npr. konferencije, okrugli stolovi, seminari, proslave obljetnica, izleti, hodočašća i sl</w:t>
      </w:r>
      <w:r w:rsidRPr="00410D1F">
        <w:rPr>
          <w:snapToGrid/>
          <w:vanish/>
          <w:szCs w:val="24"/>
        </w:rPr>
        <w:t xml:space="preserve">rogrami on o šodrživog razvoja, partnerstvu, udruga koja je partner mora ispunjavati slijedeće opeće uvjete:12. </w:t>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410D1F">
        <w:rPr>
          <w:snapToGrid/>
          <w:szCs w:val="24"/>
        </w:rPr>
        <w:t>. osim u slučajevima kada su navedene aktivnosti dio trajnijeg i sveobuhvatnijeg projekta;</w:t>
      </w:r>
    </w:p>
    <w:p w:rsidR="00DA1686" w:rsidRPr="00410D1F" w:rsidRDefault="00DA1686" w:rsidP="00F15E2B">
      <w:pPr>
        <w:pStyle w:val="Odlomakpopisa"/>
        <w:numPr>
          <w:ilvl w:val="0"/>
          <w:numId w:val="22"/>
        </w:numPr>
        <w:jc w:val="both"/>
        <w:rPr>
          <w:snapToGrid/>
          <w:szCs w:val="24"/>
        </w:rPr>
      </w:pPr>
      <w:r w:rsidRPr="00410D1F">
        <w:rPr>
          <w:snapToGrid/>
          <w:szCs w:val="24"/>
        </w:rPr>
        <w:t>projekti čija je jedina svrha korist članica/članova</w:t>
      </w:r>
      <w:r w:rsidR="002265AD">
        <w:rPr>
          <w:snapToGrid/>
          <w:szCs w:val="24"/>
        </w:rPr>
        <w:t>.</w:t>
      </w:r>
      <w:r w:rsidRPr="00410D1F">
        <w:rPr>
          <w:snapToGrid/>
          <w:szCs w:val="24"/>
        </w:rPr>
        <w:t xml:space="preserve"> </w:t>
      </w:r>
    </w:p>
    <w:p w:rsidR="00A2607E" w:rsidRDefault="00A2607E" w:rsidP="00410D1F">
      <w:pPr>
        <w:jc w:val="both"/>
        <w:rPr>
          <w:b/>
          <w:szCs w:val="24"/>
        </w:rPr>
      </w:pPr>
    </w:p>
    <w:p w:rsidR="009D3A30" w:rsidRPr="007A4A14" w:rsidRDefault="009D3A30" w:rsidP="00410D1F">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F7632" w:rsidRPr="00CD4EDA" w:rsidTr="002265AD">
        <w:tc>
          <w:tcPr>
            <w:tcW w:w="9286" w:type="dxa"/>
            <w:shd w:val="clear" w:color="auto" w:fill="C4BC96"/>
          </w:tcPr>
          <w:p w:rsidR="00AF7632" w:rsidRPr="00CD4EDA" w:rsidRDefault="00C47A90" w:rsidP="00873D34">
            <w:pPr>
              <w:pStyle w:val="Odlomakpopisa"/>
              <w:ind w:left="0"/>
              <w:outlineLvl w:val="1"/>
              <w:rPr>
                <w:noProof/>
                <w:sz w:val="22"/>
                <w:szCs w:val="22"/>
              </w:rPr>
            </w:pPr>
            <w:bookmarkStart w:id="8" w:name="_Toc378951344"/>
            <w:r>
              <w:rPr>
                <w:sz w:val="28"/>
                <w:szCs w:val="28"/>
              </w:rPr>
              <w:t>2.</w:t>
            </w:r>
            <w:r w:rsidR="007565F3">
              <w:rPr>
                <w:sz w:val="28"/>
                <w:szCs w:val="28"/>
              </w:rPr>
              <w:t>3</w:t>
            </w:r>
            <w:r w:rsidR="005B619C">
              <w:rPr>
                <w:sz w:val="28"/>
                <w:szCs w:val="28"/>
              </w:rPr>
              <w:t>.</w:t>
            </w:r>
            <w:r>
              <w:rPr>
                <w:sz w:val="28"/>
                <w:szCs w:val="28"/>
              </w:rPr>
              <w:t xml:space="preserve"> </w:t>
            </w:r>
            <w:r w:rsidR="00B91C42" w:rsidRPr="00CD4EDA">
              <w:rPr>
                <w:sz w:val="28"/>
                <w:szCs w:val="28"/>
              </w:rPr>
              <w:t xml:space="preserve">Prihvatljivi troškovi koji će se financirati putem </w:t>
            </w:r>
            <w:r w:rsidR="00B67097">
              <w:rPr>
                <w:sz w:val="28"/>
                <w:szCs w:val="28"/>
              </w:rPr>
              <w:t>Natječaj</w:t>
            </w:r>
            <w:r w:rsidR="0018233C" w:rsidRPr="00CD4EDA">
              <w:rPr>
                <w:sz w:val="28"/>
                <w:szCs w:val="28"/>
              </w:rPr>
              <w:t>a</w:t>
            </w:r>
            <w:bookmarkEnd w:id="8"/>
          </w:p>
        </w:tc>
      </w:tr>
    </w:tbl>
    <w:p w:rsidR="00EE0450" w:rsidRPr="00CD4EDA" w:rsidRDefault="00EE0450" w:rsidP="00B91C42">
      <w:pPr>
        <w:jc w:val="both"/>
        <w:rPr>
          <w:noProof/>
          <w:szCs w:val="24"/>
        </w:rPr>
      </w:pPr>
    </w:p>
    <w:p w:rsidR="00B91C42" w:rsidRPr="00CD4EDA" w:rsidRDefault="00B91C42" w:rsidP="00B91C42">
      <w:pPr>
        <w:jc w:val="both"/>
        <w:rPr>
          <w:noProof/>
          <w:szCs w:val="24"/>
        </w:rPr>
      </w:pPr>
      <w:r w:rsidRPr="00CD4EDA">
        <w:rPr>
          <w:noProof/>
          <w:szCs w:val="24"/>
        </w:rPr>
        <w:t xml:space="preserve">Sredstvima </w:t>
      </w:r>
      <w:r w:rsidR="00326A54">
        <w:rPr>
          <w:noProof/>
          <w:szCs w:val="24"/>
        </w:rPr>
        <w:t xml:space="preserve">iz ovog </w:t>
      </w:r>
      <w:r w:rsidR="00B67097">
        <w:rPr>
          <w:noProof/>
          <w:szCs w:val="24"/>
        </w:rPr>
        <w:t>Natječaj</w:t>
      </w:r>
      <w:r w:rsidR="00326A54">
        <w:rPr>
          <w:noProof/>
          <w:szCs w:val="24"/>
        </w:rPr>
        <w:t>a</w:t>
      </w:r>
      <w:r w:rsidRPr="00CD4EDA">
        <w:rPr>
          <w:noProof/>
          <w:szCs w:val="24"/>
        </w:rPr>
        <w:t xml:space="preserve"> mogu se financirati samo stvarni i prihvatljivi troškovi, nastali provođenjem projekta u vremenskom razdoblju naznačenom u ovim Uputama. Prilikom procjene projekta, ocjenjivat će se potreba naznačenih troškova u odnosu na predviđene aktivnosti, kao i realnost visine navedenih troškova. </w:t>
      </w:r>
    </w:p>
    <w:p w:rsidR="00B91C42" w:rsidRPr="00CD4EDA" w:rsidRDefault="00B91C42" w:rsidP="00B91C42">
      <w:pPr>
        <w:jc w:val="both"/>
        <w:rPr>
          <w:noProof/>
          <w:szCs w:val="24"/>
        </w:rPr>
      </w:pPr>
    </w:p>
    <w:p w:rsidR="00A2607E" w:rsidRDefault="00A2607E" w:rsidP="00C31158">
      <w:pPr>
        <w:jc w:val="both"/>
        <w:rPr>
          <w:szCs w:val="24"/>
        </w:rPr>
      </w:pPr>
    </w:p>
    <w:p w:rsidR="0083307B" w:rsidRDefault="0083307B" w:rsidP="00031CC6">
      <w:pPr>
        <w:jc w:val="both"/>
        <w:rPr>
          <w:szCs w:val="24"/>
        </w:rPr>
      </w:pPr>
    </w:p>
    <w:p w:rsidR="00A2607E" w:rsidRPr="002265AD" w:rsidRDefault="00D53F2E" w:rsidP="00A2607E">
      <w:pPr>
        <w:tabs>
          <w:tab w:val="num" w:pos="540"/>
        </w:tabs>
        <w:jc w:val="both"/>
        <w:rPr>
          <w:b/>
          <w:szCs w:val="24"/>
          <w:u w:val="single"/>
        </w:rPr>
      </w:pPr>
      <w:r>
        <w:rPr>
          <w:b/>
          <w:i/>
          <w:szCs w:val="24"/>
          <w:u w:val="single"/>
        </w:rPr>
        <w:t>2.3</w:t>
      </w:r>
      <w:r w:rsidR="00F53354" w:rsidRPr="002265AD">
        <w:rPr>
          <w:b/>
          <w:i/>
          <w:szCs w:val="24"/>
          <w:u w:val="single"/>
        </w:rPr>
        <w:t>.</w:t>
      </w:r>
      <w:r>
        <w:rPr>
          <w:b/>
          <w:i/>
          <w:szCs w:val="24"/>
          <w:u w:val="single"/>
        </w:rPr>
        <w:t>1</w:t>
      </w:r>
      <w:r w:rsidR="00F53354" w:rsidRPr="002265AD">
        <w:rPr>
          <w:b/>
          <w:i/>
          <w:szCs w:val="24"/>
          <w:u w:val="single"/>
        </w:rPr>
        <w:t>. Prihvatljivi izravni troškovi za zdravstvene organizacije</w:t>
      </w:r>
      <w:r w:rsidR="00BA6207" w:rsidRPr="002265AD">
        <w:rPr>
          <w:b/>
          <w:i/>
          <w:szCs w:val="24"/>
          <w:u w:val="single"/>
        </w:rPr>
        <w:t xml:space="preserve"> u suradnji s udrugama</w:t>
      </w:r>
      <w:r w:rsidR="00A2607E" w:rsidRPr="002265AD">
        <w:rPr>
          <w:b/>
          <w:szCs w:val="24"/>
          <w:u w:val="single"/>
        </w:rPr>
        <w:t xml:space="preserve"> </w:t>
      </w:r>
    </w:p>
    <w:p w:rsidR="002265AD" w:rsidRPr="002265AD" w:rsidRDefault="002265AD" w:rsidP="00A2607E">
      <w:pPr>
        <w:tabs>
          <w:tab w:val="num" w:pos="540"/>
        </w:tabs>
        <w:jc w:val="both"/>
        <w:rPr>
          <w:b/>
          <w:szCs w:val="24"/>
          <w:u w:val="single"/>
        </w:rPr>
      </w:pPr>
    </w:p>
    <w:p w:rsidR="007A4A14" w:rsidRPr="007A4A14" w:rsidRDefault="007A4A14" w:rsidP="007A4A14">
      <w:pPr>
        <w:jc w:val="both"/>
        <w:rPr>
          <w:bCs/>
          <w:snapToGrid/>
          <w:szCs w:val="24"/>
          <w:lang w:eastAsia="hr-HR"/>
        </w:rPr>
      </w:pPr>
      <w:r w:rsidRPr="007A4A14">
        <w:rPr>
          <w:b/>
          <w:snapToGrid/>
          <w:szCs w:val="24"/>
          <w:lang w:eastAsia="hr-HR"/>
        </w:rPr>
        <w:t>Prihvatljivi izravni troškovi</w:t>
      </w:r>
      <w:r w:rsidRPr="007A4A14">
        <w:rPr>
          <w:snapToGrid/>
          <w:szCs w:val="24"/>
          <w:lang w:eastAsia="hr-HR"/>
        </w:rPr>
        <w:t xml:space="preserve"> su neophodni, jedinstveni i stvarni izdaci koje su napravili prijavitelj i/ili partner tijekom provedbe projektnih aktivnosti u svrhu ostvarenja  projektnih rezultata i ciljeva. </w:t>
      </w:r>
    </w:p>
    <w:p w:rsidR="007A4A14" w:rsidRPr="007A4A14" w:rsidRDefault="007A4A14" w:rsidP="007A4A14">
      <w:pPr>
        <w:jc w:val="both"/>
        <w:rPr>
          <w:bCs/>
          <w:snapToGrid/>
          <w:szCs w:val="24"/>
          <w:lang w:eastAsia="hr-HR"/>
        </w:rPr>
      </w:pPr>
    </w:p>
    <w:p w:rsidR="007A4A14" w:rsidRPr="007A4A14" w:rsidRDefault="007A4A14" w:rsidP="00F15E2B">
      <w:pPr>
        <w:numPr>
          <w:ilvl w:val="0"/>
          <w:numId w:val="33"/>
        </w:numPr>
        <w:tabs>
          <w:tab w:val="clear" w:pos="360"/>
          <w:tab w:val="num" w:pos="851"/>
        </w:tabs>
        <w:ind w:left="709"/>
        <w:jc w:val="both"/>
        <w:rPr>
          <w:bCs/>
          <w:snapToGrid/>
          <w:szCs w:val="24"/>
          <w:lang w:eastAsia="hr-HR"/>
        </w:rPr>
      </w:pPr>
      <w:r w:rsidRPr="007A4A14">
        <w:rPr>
          <w:snapToGrid/>
          <w:szCs w:val="24"/>
          <w:lang w:eastAsia="hr-HR"/>
        </w:rPr>
        <w:t xml:space="preserve">Prijavitelju i partnerima se iz sredstava za provedbu projekta može priznati udio u bruto plaći zaposlenika za rad na provedbi projekta. Ukoliko je osoba stalno zaposlena u organizaciji-prijavitelju ili u partnerskoj organizaciji ne može ostvarivati dodatna novčana primanja iz projekta, već samo plaću, jer je u suprotnom riječ o dvostrukom financiranju. Plaće i troškovi ne smiju premašiti one koje korisnik, inače plaća, a moraju biti realno procijenjene u skladu sa sposobnostima prijavitelja i partnera te u skladu s prosječnim plaćama u Republici Hrvatskoj u sličnim djelatnostima. Plaće i honorari suradnika ne smiju prelaziti one koji su aktualni na tržištu; </w:t>
      </w:r>
    </w:p>
    <w:p w:rsidR="007A4A14" w:rsidRPr="007A4A14" w:rsidRDefault="007A4A14" w:rsidP="00F15E2B">
      <w:pPr>
        <w:numPr>
          <w:ilvl w:val="0"/>
          <w:numId w:val="33"/>
        </w:numPr>
        <w:tabs>
          <w:tab w:val="clear" w:pos="360"/>
          <w:tab w:val="num" w:pos="851"/>
        </w:tabs>
        <w:ind w:left="709"/>
        <w:jc w:val="both"/>
        <w:rPr>
          <w:snapToGrid/>
          <w:szCs w:val="24"/>
          <w:lang w:eastAsia="hr-HR"/>
        </w:rPr>
      </w:pPr>
      <w:r w:rsidRPr="007A4A14">
        <w:rPr>
          <w:snapToGrid/>
          <w:szCs w:val="24"/>
          <w:lang w:eastAsia="hr-HR"/>
        </w:rPr>
        <w:t>Putne troškove, troškove smještaja i dnevnice za osoblje koje sudjeluje u projektu, uz uvjet da su u skladu s pravilima o visini iznosa za takve naknade u Republici Hrvatskoj;</w:t>
      </w:r>
    </w:p>
    <w:p w:rsidR="007A4A14" w:rsidRPr="007A4A14" w:rsidRDefault="007A4A14" w:rsidP="00F15E2B">
      <w:pPr>
        <w:numPr>
          <w:ilvl w:val="0"/>
          <w:numId w:val="33"/>
        </w:numPr>
        <w:tabs>
          <w:tab w:val="clear" w:pos="360"/>
          <w:tab w:val="num" w:pos="851"/>
        </w:tabs>
        <w:ind w:left="709"/>
        <w:jc w:val="both"/>
        <w:rPr>
          <w:snapToGrid/>
          <w:szCs w:val="24"/>
          <w:lang w:eastAsia="hr-HR"/>
        </w:rPr>
      </w:pPr>
      <w:r w:rsidRPr="007A4A14">
        <w:rPr>
          <w:snapToGrid/>
          <w:szCs w:val="24"/>
          <w:lang w:eastAsia="hr-HR"/>
        </w:rPr>
        <w:t>Troškove kupnje opreme i plaćanja usluga, uz uvjet da odgovaraju cijenama na tržištu;</w:t>
      </w:r>
    </w:p>
    <w:p w:rsidR="007A4A14" w:rsidRPr="007A4A14" w:rsidRDefault="007A4A14" w:rsidP="00F15E2B">
      <w:pPr>
        <w:numPr>
          <w:ilvl w:val="0"/>
          <w:numId w:val="33"/>
        </w:numPr>
        <w:tabs>
          <w:tab w:val="clear" w:pos="360"/>
          <w:tab w:val="num" w:pos="851"/>
        </w:tabs>
        <w:ind w:left="709"/>
        <w:jc w:val="both"/>
        <w:rPr>
          <w:snapToGrid/>
          <w:szCs w:val="24"/>
          <w:lang w:eastAsia="hr-HR"/>
        </w:rPr>
      </w:pPr>
      <w:r w:rsidRPr="007A4A14">
        <w:rPr>
          <w:snapToGrid/>
          <w:szCs w:val="24"/>
          <w:lang w:eastAsia="hr-HR"/>
        </w:rPr>
        <w:t>Organizacijske i uredske troškove;</w:t>
      </w:r>
    </w:p>
    <w:p w:rsidR="007A4A14" w:rsidRPr="007A4A14" w:rsidRDefault="007A4A14" w:rsidP="00F15E2B">
      <w:pPr>
        <w:numPr>
          <w:ilvl w:val="0"/>
          <w:numId w:val="33"/>
        </w:numPr>
        <w:tabs>
          <w:tab w:val="clear" w:pos="360"/>
          <w:tab w:val="num" w:pos="851"/>
        </w:tabs>
        <w:ind w:left="709"/>
        <w:jc w:val="both"/>
        <w:rPr>
          <w:snapToGrid/>
          <w:szCs w:val="24"/>
          <w:lang w:eastAsia="hr-HR"/>
        </w:rPr>
      </w:pPr>
      <w:r w:rsidRPr="007A4A14">
        <w:rPr>
          <w:snapToGrid/>
          <w:szCs w:val="24"/>
          <w:lang w:eastAsia="hr-HR"/>
        </w:rPr>
        <w:t>Troškove financijskih usluga (osobito trošak računovodstva, doznaka i bankovnih naknada);</w:t>
      </w:r>
    </w:p>
    <w:p w:rsidR="007A4A14" w:rsidRPr="007A4A14" w:rsidRDefault="007A4A14" w:rsidP="00F15E2B">
      <w:pPr>
        <w:numPr>
          <w:ilvl w:val="0"/>
          <w:numId w:val="33"/>
        </w:numPr>
        <w:tabs>
          <w:tab w:val="clear" w:pos="360"/>
          <w:tab w:val="num" w:pos="851"/>
        </w:tabs>
        <w:ind w:left="709"/>
        <w:jc w:val="both"/>
        <w:rPr>
          <w:snapToGrid/>
          <w:szCs w:val="24"/>
          <w:lang w:eastAsia="hr-HR"/>
        </w:rPr>
      </w:pPr>
      <w:r w:rsidRPr="007A4A14">
        <w:rPr>
          <w:snapToGrid/>
          <w:szCs w:val="24"/>
          <w:lang w:eastAsia="hr-HR"/>
        </w:rPr>
        <w:t>Troškove edukacije za razvoj kapaciteta prijavitelja i partnera.</w:t>
      </w:r>
    </w:p>
    <w:p w:rsidR="007A4A14" w:rsidRPr="007A4A14" w:rsidRDefault="007A4A14" w:rsidP="007A4A14">
      <w:pPr>
        <w:jc w:val="both"/>
        <w:rPr>
          <w:snapToGrid/>
          <w:szCs w:val="24"/>
          <w:lang w:eastAsia="hr-HR"/>
        </w:rPr>
      </w:pPr>
    </w:p>
    <w:p w:rsidR="007A4A14" w:rsidRPr="002265AD" w:rsidRDefault="00D53F2E" w:rsidP="007A4A14">
      <w:pPr>
        <w:jc w:val="both"/>
        <w:rPr>
          <w:i/>
          <w:snapToGrid/>
          <w:szCs w:val="24"/>
          <w:u w:val="single"/>
          <w:lang w:eastAsia="hr-HR"/>
        </w:rPr>
      </w:pPr>
      <w:r>
        <w:rPr>
          <w:b/>
          <w:i/>
          <w:szCs w:val="24"/>
          <w:u w:val="single"/>
        </w:rPr>
        <w:t>2.3.2</w:t>
      </w:r>
      <w:r w:rsidR="007A4A14" w:rsidRPr="002265AD">
        <w:rPr>
          <w:b/>
          <w:i/>
          <w:szCs w:val="24"/>
          <w:u w:val="single"/>
        </w:rPr>
        <w:t>. Prihvatljivi neizravni troškovi za zdravstvene organizacije u suradnji s udrugama</w:t>
      </w:r>
    </w:p>
    <w:p w:rsidR="007A4A14" w:rsidRPr="007A4A14" w:rsidRDefault="007A4A14" w:rsidP="007A4A14">
      <w:pPr>
        <w:jc w:val="both"/>
        <w:rPr>
          <w:snapToGrid/>
          <w:szCs w:val="24"/>
          <w:lang w:eastAsia="hr-HR"/>
        </w:rPr>
      </w:pPr>
    </w:p>
    <w:p w:rsidR="007A4A14" w:rsidRPr="007A4A14" w:rsidRDefault="007A4A14" w:rsidP="007A4A14">
      <w:pPr>
        <w:jc w:val="both"/>
        <w:rPr>
          <w:snapToGrid/>
          <w:szCs w:val="24"/>
          <w:lang w:eastAsia="hr-HR"/>
        </w:rPr>
      </w:pPr>
      <w:r w:rsidRPr="007A4A14">
        <w:rPr>
          <w:b/>
          <w:snapToGrid/>
          <w:szCs w:val="24"/>
          <w:lang w:eastAsia="hr-HR"/>
        </w:rPr>
        <w:t>Prihvatljivi neizravni troškovi</w:t>
      </w:r>
      <w:r w:rsidRPr="007A4A14">
        <w:rPr>
          <w:snapToGrid/>
          <w:szCs w:val="24"/>
          <w:lang w:eastAsia="hr-HR"/>
        </w:rPr>
        <w:t xml:space="preserve"> odnose se na poslovne izdatke prijavitelja/partnera odnosno administrativne troškove prijavitelja/partnera nastale na provedbi projekta.</w:t>
      </w:r>
    </w:p>
    <w:p w:rsidR="000E7B26" w:rsidRDefault="000E7B26" w:rsidP="000E7B26">
      <w:pPr>
        <w:jc w:val="both"/>
        <w:rPr>
          <w:snapToGrid/>
          <w:szCs w:val="24"/>
          <w:lang w:eastAsia="hr-HR"/>
        </w:rPr>
      </w:pPr>
    </w:p>
    <w:p w:rsidR="000E7B26" w:rsidRPr="00A93BB5" w:rsidRDefault="000E7B26" w:rsidP="000E7B26">
      <w:pPr>
        <w:jc w:val="both"/>
        <w:rPr>
          <w:snapToGrid/>
          <w:szCs w:val="24"/>
          <w:lang w:eastAsia="hr-HR"/>
        </w:rPr>
      </w:pPr>
      <w:r w:rsidRPr="00A93BB5">
        <w:rPr>
          <w:snapToGrid/>
          <w:szCs w:val="24"/>
          <w:lang w:eastAsia="hr-HR"/>
        </w:rPr>
        <w:t xml:space="preserve">Prihvatljivi neizravni troškovi projekta su: troškovi režija (plin, voda, telefon, internet, najam prostora, struja i slično), bankovni troškovi, poštanski troškovi, troškovi uredskog materijala i svi ostali troškovi vezani uz projekt koji nisu navedeni u izravnim troškovima. </w:t>
      </w:r>
    </w:p>
    <w:p w:rsidR="000E7B26" w:rsidRPr="00A93BB5" w:rsidRDefault="000E7B26" w:rsidP="000E7B26">
      <w:pPr>
        <w:jc w:val="both"/>
        <w:rPr>
          <w:snapToGrid/>
          <w:szCs w:val="24"/>
          <w:lang w:eastAsia="hr-HR"/>
        </w:rPr>
      </w:pPr>
    </w:p>
    <w:p w:rsidR="000E7B26" w:rsidRPr="00A93BB5" w:rsidRDefault="000E7B26" w:rsidP="000E7B26">
      <w:pPr>
        <w:jc w:val="both"/>
        <w:rPr>
          <w:snapToGrid/>
          <w:szCs w:val="24"/>
          <w:lang w:eastAsia="hr-HR"/>
        </w:rPr>
      </w:pPr>
      <w:r w:rsidRPr="00A93BB5">
        <w:rPr>
          <w:snapToGrid/>
          <w:szCs w:val="24"/>
          <w:lang w:eastAsia="hr-HR"/>
        </w:rPr>
        <w:t>Prihvatljivi neizravni troškovi projektnog prijedloga ne mogu biti veći od 30% ukupnog iznos</w:t>
      </w:r>
      <w:r w:rsidR="009A4162">
        <w:rPr>
          <w:snapToGrid/>
          <w:szCs w:val="24"/>
          <w:lang w:eastAsia="hr-HR"/>
        </w:rPr>
        <w:t>a koji se traži od ministarstva.</w:t>
      </w:r>
    </w:p>
    <w:p w:rsidR="007A4A14" w:rsidRPr="007A4A14" w:rsidRDefault="007A4A14" w:rsidP="007A4A14">
      <w:pPr>
        <w:jc w:val="both"/>
        <w:rPr>
          <w:snapToGrid/>
          <w:szCs w:val="24"/>
          <w:lang w:eastAsia="hr-HR"/>
        </w:rPr>
      </w:pPr>
    </w:p>
    <w:p w:rsidR="007A4A14" w:rsidRPr="007A4A14" w:rsidRDefault="007A4A14" w:rsidP="007A4A14">
      <w:pPr>
        <w:jc w:val="both"/>
        <w:rPr>
          <w:bCs/>
          <w:snapToGrid/>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23F95" w:rsidRPr="00CD4EDA" w:rsidTr="00EE0B13">
        <w:tc>
          <w:tcPr>
            <w:tcW w:w="9288" w:type="dxa"/>
            <w:shd w:val="clear" w:color="auto" w:fill="C4BC96"/>
          </w:tcPr>
          <w:p w:rsidR="00923F95" w:rsidRPr="00CD4EDA" w:rsidRDefault="00923F95" w:rsidP="00873D34">
            <w:pPr>
              <w:pStyle w:val="Odlomakpopisa"/>
              <w:ind w:left="0"/>
              <w:outlineLvl w:val="1"/>
              <w:rPr>
                <w:noProof/>
                <w:sz w:val="22"/>
                <w:szCs w:val="22"/>
              </w:rPr>
            </w:pPr>
            <w:bookmarkStart w:id="9" w:name="_Toc378951345"/>
            <w:r>
              <w:rPr>
                <w:sz w:val="28"/>
                <w:szCs w:val="28"/>
              </w:rPr>
              <w:t>2.</w:t>
            </w:r>
            <w:r w:rsidR="00D53F2E">
              <w:rPr>
                <w:sz w:val="28"/>
                <w:szCs w:val="28"/>
              </w:rPr>
              <w:t>4</w:t>
            </w:r>
            <w:r>
              <w:rPr>
                <w:sz w:val="28"/>
                <w:szCs w:val="28"/>
              </w:rPr>
              <w:t>. Nep</w:t>
            </w:r>
            <w:r w:rsidRPr="00CD4EDA">
              <w:rPr>
                <w:sz w:val="28"/>
                <w:szCs w:val="28"/>
              </w:rPr>
              <w:t xml:space="preserve">rihvatljivi troškovi koji </w:t>
            </w:r>
            <w:r>
              <w:rPr>
                <w:sz w:val="28"/>
                <w:szCs w:val="28"/>
              </w:rPr>
              <w:t>se neće</w:t>
            </w:r>
            <w:r w:rsidRPr="00CD4EDA">
              <w:rPr>
                <w:sz w:val="28"/>
                <w:szCs w:val="28"/>
              </w:rPr>
              <w:t xml:space="preserve"> financirati putem </w:t>
            </w:r>
            <w:r>
              <w:rPr>
                <w:sz w:val="28"/>
                <w:szCs w:val="28"/>
              </w:rPr>
              <w:t>Natječaj</w:t>
            </w:r>
            <w:r w:rsidRPr="00CD4EDA">
              <w:rPr>
                <w:sz w:val="28"/>
                <w:szCs w:val="28"/>
              </w:rPr>
              <w:t>a</w:t>
            </w:r>
            <w:bookmarkEnd w:id="9"/>
          </w:p>
        </w:tc>
      </w:tr>
    </w:tbl>
    <w:p w:rsidR="003F32E2" w:rsidRDefault="003F32E2" w:rsidP="00031CC6">
      <w:pPr>
        <w:pStyle w:val="Stil3"/>
        <w:rPr>
          <w:rFonts w:ascii="Times New Roman" w:hAnsi="Times New Roman"/>
          <w:b w:val="0"/>
          <w:noProof w:val="0"/>
          <w:sz w:val="24"/>
          <w:szCs w:val="24"/>
        </w:rPr>
      </w:pPr>
    </w:p>
    <w:p w:rsidR="00575F72" w:rsidRPr="004B6A38" w:rsidRDefault="00575F72" w:rsidP="007A4A14">
      <w:pPr>
        <w:tabs>
          <w:tab w:val="left" w:pos="2340"/>
        </w:tabs>
        <w:jc w:val="both"/>
        <w:rPr>
          <w:b/>
          <w:szCs w:val="24"/>
        </w:rPr>
      </w:pPr>
    </w:p>
    <w:p w:rsidR="007A4A14" w:rsidRPr="00D06AB8" w:rsidRDefault="007A4A14" w:rsidP="007A4A14">
      <w:pPr>
        <w:tabs>
          <w:tab w:val="left" w:pos="2340"/>
        </w:tabs>
        <w:jc w:val="both"/>
        <w:rPr>
          <w:b/>
          <w:i/>
          <w:szCs w:val="24"/>
          <w:u w:val="single"/>
        </w:rPr>
      </w:pPr>
      <w:r w:rsidRPr="00D06AB8">
        <w:rPr>
          <w:b/>
          <w:i/>
          <w:szCs w:val="24"/>
          <w:u w:val="single"/>
        </w:rPr>
        <w:t>2.</w:t>
      </w:r>
      <w:r w:rsidR="00D53F2E">
        <w:rPr>
          <w:b/>
          <w:i/>
          <w:szCs w:val="24"/>
          <w:u w:val="single"/>
        </w:rPr>
        <w:t>4</w:t>
      </w:r>
      <w:r w:rsidRPr="00D06AB8">
        <w:rPr>
          <w:b/>
          <w:i/>
          <w:szCs w:val="24"/>
          <w:u w:val="single"/>
        </w:rPr>
        <w:t>.</w:t>
      </w:r>
      <w:r w:rsidR="00D53F2E">
        <w:rPr>
          <w:b/>
          <w:i/>
          <w:szCs w:val="24"/>
          <w:u w:val="single"/>
        </w:rPr>
        <w:t>1</w:t>
      </w:r>
      <w:r w:rsidRPr="00D06AB8">
        <w:rPr>
          <w:b/>
          <w:i/>
          <w:szCs w:val="24"/>
          <w:u w:val="single"/>
        </w:rPr>
        <w:t>. Neprihvatljivi troškovi za zdravstvene organizacije</w:t>
      </w:r>
    </w:p>
    <w:p w:rsidR="00575F72" w:rsidRDefault="00575F72" w:rsidP="007A4A14">
      <w:pPr>
        <w:jc w:val="both"/>
        <w:rPr>
          <w:b/>
          <w:bCs/>
          <w:snapToGrid/>
          <w:szCs w:val="24"/>
          <w:lang w:eastAsia="hr-HR"/>
        </w:rPr>
      </w:pPr>
    </w:p>
    <w:p w:rsidR="007A4A14" w:rsidRPr="00575F72" w:rsidRDefault="007A4A14" w:rsidP="007A4A14">
      <w:pPr>
        <w:jc w:val="both"/>
        <w:rPr>
          <w:b/>
          <w:bCs/>
          <w:snapToGrid/>
          <w:szCs w:val="24"/>
          <w:lang w:eastAsia="hr-HR"/>
        </w:rPr>
      </w:pPr>
      <w:r w:rsidRPr="00575F72">
        <w:rPr>
          <w:b/>
          <w:bCs/>
          <w:snapToGrid/>
          <w:szCs w:val="24"/>
          <w:lang w:eastAsia="hr-HR"/>
        </w:rPr>
        <w:t xml:space="preserve">Neprihvatljivi troškovi </w:t>
      </w:r>
      <w:r w:rsidR="00575F72" w:rsidRPr="00575F72">
        <w:rPr>
          <w:b/>
          <w:bCs/>
          <w:snapToGrid/>
          <w:szCs w:val="24"/>
          <w:lang w:eastAsia="hr-HR"/>
        </w:rPr>
        <w:t xml:space="preserve"> za zdravstvene organizacije</w:t>
      </w:r>
      <w:r w:rsidR="001E67CF">
        <w:rPr>
          <w:b/>
          <w:bCs/>
          <w:snapToGrid/>
          <w:szCs w:val="24"/>
          <w:lang w:eastAsia="hr-HR"/>
        </w:rPr>
        <w:t xml:space="preserve"> i udruge </w:t>
      </w:r>
      <w:r w:rsidR="00A55177">
        <w:rPr>
          <w:b/>
          <w:bCs/>
          <w:snapToGrid/>
          <w:szCs w:val="24"/>
          <w:lang w:eastAsia="hr-HR"/>
        </w:rPr>
        <w:t>partnere</w:t>
      </w:r>
      <w:r w:rsidR="00575F72" w:rsidRPr="00575F72">
        <w:rPr>
          <w:b/>
          <w:bCs/>
          <w:snapToGrid/>
          <w:szCs w:val="24"/>
          <w:lang w:eastAsia="hr-HR"/>
        </w:rPr>
        <w:t xml:space="preserve"> </w:t>
      </w:r>
      <w:r w:rsidRPr="00575F72">
        <w:rPr>
          <w:b/>
          <w:bCs/>
          <w:snapToGrid/>
          <w:szCs w:val="24"/>
          <w:lang w:eastAsia="hr-HR"/>
        </w:rPr>
        <w:t>su:</w:t>
      </w:r>
    </w:p>
    <w:p w:rsidR="007A4A14" w:rsidRPr="00575F72" w:rsidRDefault="007A4A14" w:rsidP="007A4A14">
      <w:pPr>
        <w:jc w:val="both"/>
        <w:rPr>
          <w:b/>
          <w:bCs/>
          <w:snapToGrid/>
          <w:szCs w:val="24"/>
          <w:lang w:eastAsia="hr-HR"/>
        </w:rPr>
      </w:pPr>
    </w:p>
    <w:p w:rsidR="007A4A14" w:rsidRPr="00575F72" w:rsidRDefault="003B5CB6" w:rsidP="00F15E2B">
      <w:pPr>
        <w:numPr>
          <w:ilvl w:val="0"/>
          <w:numId w:val="36"/>
        </w:numPr>
        <w:tabs>
          <w:tab w:val="clear" w:pos="360"/>
          <w:tab w:val="num" w:pos="993"/>
        </w:tabs>
        <w:ind w:left="709"/>
        <w:jc w:val="both"/>
        <w:rPr>
          <w:snapToGrid/>
          <w:szCs w:val="24"/>
          <w:lang w:eastAsia="hr-HR"/>
        </w:rPr>
      </w:pPr>
      <w:r>
        <w:rPr>
          <w:snapToGrid/>
          <w:szCs w:val="24"/>
          <w:lang w:eastAsia="hr-HR"/>
        </w:rPr>
        <w:t>t</w:t>
      </w:r>
      <w:r w:rsidR="007A4A14" w:rsidRPr="00575F72">
        <w:rPr>
          <w:snapToGrid/>
          <w:szCs w:val="24"/>
          <w:lang w:eastAsia="hr-HR"/>
        </w:rPr>
        <w:t>roškovi za dugove i nepodmirene kamate;</w:t>
      </w:r>
    </w:p>
    <w:p w:rsidR="007A4A14" w:rsidRPr="00575F72" w:rsidRDefault="003B5CB6" w:rsidP="00F15E2B">
      <w:pPr>
        <w:numPr>
          <w:ilvl w:val="0"/>
          <w:numId w:val="36"/>
        </w:numPr>
        <w:tabs>
          <w:tab w:val="clear" w:pos="360"/>
          <w:tab w:val="num" w:pos="993"/>
        </w:tabs>
        <w:ind w:left="709"/>
        <w:jc w:val="both"/>
        <w:rPr>
          <w:snapToGrid/>
          <w:szCs w:val="24"/>
          <w:lang w:eastAsia="hr-HR"/>
        </w:rPr>
      </w:pPr>
      <w:r>
        <w:rPr>
          <w:snapToGrid/>
          <w:szCs w:val="24"/>
          <w:lang w:eastAsia="hr-HR"/>
        </w:rPr>
        <w:t>t</w:t>
      </w:r>
      <w:r w:rsidR="007A4A14" w:rsidRPr="00575F72">
        <w:rPr>
          <w:snapToGrid/>
          <w:szCs w:val="24"/>
          <w:lang w:eastAsia="hr-HR"/>
        </w:rPr>
        <w:t>roškovi za kupovinu zemljišta ili zgrada i automobila;</w:t>
      </w:r>
    </w:p>
    <w:p w:rsidR="007A4A14" w:rsidRPr="00575F72" w:rsidRDefault="003B5CB6" w:rsidP="00F15E2B">
      <w:pPr>
        <w:numPr>
          <w:ilvl w:val="0"/>
          <w:numId w:val="36"/>
        </w:numPr>
        <w:tabs>
          <w:tab w:val="clear" w:pos="360"/>
          <w:tab w:val="num" w:pos="993"/>
        </w:tabs>
        <w:ind w:left="709"/>
        <w:jc w:val="both"/>
        <w:rPr>
          <w:b/>
          <w:snapToGrid/>
          <w:szCs w:val="24"/>
          <w:lang w:eastAsia="hr-HR"/>
        </w:rPr>
      </w:pPr>
      <w:r>
        <w:rPr>
          <w:snapToGrid/>
          <w:szCs w:val="24"/>
          <w:lang w:eastAsia="hr-HR"/>
        </w:rPr>
        <w:t>t</w:t>
      </w:r>
      <w:r w:rsidR="007A4A14" w:rsidRPr="00575F72">
        <w:rPr>
          <w:snapToGrid/>
          <w:szCs w:val="24"/>
          <w:lang w:eastAsia="hr-HR"/>
        </w:rPr>
        <w:t xml:space="preserve">roškovi pripremnih studija; </w:t>
      </w:r>
    </w:p>
    <w:p w:rsidR="007A4A14" w:rsidRPr="00575F72" w:rsidRDefault="003B5CB6" w:rsidP="00F15E2B">
      <w:pPr>
        <w:numPr>
          <w:ilvl w:val="0"/>
          <w:numId w:val="36"/>
        </w:numPr>
        <w:tabs>
          <w:tab w:val="clear" w:pos="360"/>
          <w:tab w:val="num" w:pos="993"/>
        </w:tabs>
        <w:ind w:left="709"/>
        <w:jc w:val="both"/>
        <w:rPr>
          <w:b/>
          <w:snapToGrid/>
          <w:szCs w:val="24"/>
          <w:lang w:eastAsia="hr-HR"/>
        </w:rPr>
      </w:pPr>
      <w:r>
        <w:rPr>
          <w:snapToGrid/>
          <w:szCs w:val="24"/>
          <w:lang w:eastAsia="hr-HR"/>
        </w:rPr>
        <w:t>t</w:t>
      </w:r>
      <w:r w:rsidR="007A4A14" w:rsidRPr="00575F72">
        <w:rPr>
          <w:snapToGrid/>
          <w:szCs w:val="24"/>
          <w:lang w:eastAsia="hr-HR"/>
        </w:rPr>
        <w:t>roškovi vezani za plaćanje</w:t>
      </w:r>
      <w:r w:rsidR="007A4A14" w:rsidRPr="00575F72">
        <w:rPr>
          <w:b/>
          <w:snapToGrid/>
          <w:szCs w:val="24"/>
          <w:lang w:eastAsia="hr-HR"/>
        </w:rPr>
        <w:t xml:space="preserve"> </w:t>
      </w:r>
      <w:r w:rsidR="007A4A14" w:rsidRPr="00575F72">
        <w:rPr>
          <w:snapToGrid/>
          <w:szCs w:val="24"/>
          <w:lang w:eastAsia="hr-HR"/>
        </w:rPr>
        <w:t>režijskih</w:t>
      </w:r>
      <w:r w:rsidR="007A4A14" w:rsidRPr="00575F72">
        <w:rPr>
          <w:b/>
          <w:snapToGrid/>
          <w:szCs w:val="24"/>
          <w:lang w:eastAsia="hr-HR"/>
        </w:rPr>
        <w:t xml:space="preserve"> </w:t>
      </w:r>
      <w:r w:rsidR="007A4A14" w:rsidRPr="00575F72">
        <w:rPr>
          <w:snapToGrid/>
          <w:szCs w:val="24"/>
          <w:lang w:eastAsia="hr-HR"/>
        </w:rPr>
        <w:t>troškova (npr. troškovi potrošnje električne energije, vode, komunalija, fiksnih i</w:t>
      </w:r>
      <w:r w:rsidR="007A4A14" w:rsidRPr="00575F72">
        <w:rPr>
          <w:b/>
          <w:snapToGrid/>
          <w:szCs w:val="24"/>
          <w:lang w:eastAsia="hr-HR"/>
        </w:rPr>
        <w:t xml:space="preserve"> </w:t>
      </w:r>
      <w:r w:rsidR="007A4A14" w:rsidRPr="00575F72">
        <w:rPr>
          <w:snapToGrid/>
          <w:szCs w:val="24"/>
          <w:lang w:eastAsia="hr-HR"/>
        </w:rPr>
        <w:t>mobilnih</w:t>
      </w:r>
      <w:r w:rsidR="007A4A14" w:rsidRPr="00575F72">
        <w:rPr>
          <w:b/>
          <w:snapToGrid/>
          <w:szCs w:val="24"/>
          <w:lang w:eastAsia="hr-HR"/>
        </w:rPr>
        <w:t xml:space="preserve"> </w:t>
      </w:r>
      <w:r w:rsidR="007A4A14" w:rsidRPr="00575F72">
        <w:rPr>
          <w:snapToGrid/>
          <w:szCs w:val="24"/>
          <w:lang w:eastAsia="hr-HR"/>
        </w:rPr>
        <w:t>telefona</w:t>
      </w:r>
      <w:r w:rsidR="007A4A14" w:rsidRPr="00575F72">
        <w:rPr>
          <w:b/>
          <w:snapToGrid/>
          <w:szCs w:val="24"/>
          <w:lang w:eastAsia="hr-HR"/>
        </w:rPr>
        <w:t xml:space="preserve"> </w:t>
      </w:r>
      <w:r w:rsidR="007A4A14" w:rsidRPr="00575F72">
        <w:rPr>
          <w:snapToGrid/>
          <w:szCs w:val="24"/>
          <w:lang w:eastAsia="hr-HR"/>
        </w:rPr>
        <w:t>i sl.)</w:t>
      </w:r>
      <w:r w:rsidR="007A4A14" w:rsidRPr="00575F72">
        <w:rPr>
          <w:b/>
          <w:snapToGrid/>
          <w:szCs w:val="24"/>
          <w:lang w:eastAsia="hr-HR"/>
        </w:rPr>
        <w:t xml:space="preserve"> </w:t>
      </w:r>
      <w:r w:rsidR="007A4A14" w:rsidRPr="00575F72">
        <w:rPr>
          <w:snapToGrid/>
          <w:szCs w:val="24"/>
          <w:lang w:eastAsia="hr-HR"/>
        </w:rPr>
        <w:t>koji glase na ime fizičke osobe;</w:t>
      </w:r>
    </w:p>
    <w:p w:rsidR="007A4A14" w:rsidRPr="00575F72" w:rsidRDefault="003B5CB6" w:rsidP="00F15E2B">
      <w:pPr>
        <w:numPr>
          <w:ilvl w:val="0"/>
          <w:numId w:val="36"/>
        </w:numPr>
        <w:tabs>
          <w:tab w:val="clear" w:pos="360"/>
          <w:tab w:val="num" w:pos="993"/>
        </w:tabs>
        <w:ind w:left="709"/>
        <w:jc w:val="both"/>
        <w:rPr>
          <w:b/>
          <w:snapToGrid/>
          <w:szCs w:val="24"/>
          <w:lang w:eastAsia="hr-HR"/>
        </w:rPr>
      </w:pPr>
      <w:r>
        <w:rPr>
          <w:snapToGrid/>
          <w:szCs w:val="24"/>
          <w:lang w:eastAsia="hr-HR"/>
        </w:rPr>
        <w:t>t</w:t>
      </w:r>
      <w:r w:rsidR="007A4A14" w:rsidRPr="00575F72">
        <w:rPr>
          <w:snapToGrid/>
          <w:szCs w:val="24"/>
          <w:lang w:eastAsia="hr-HR"/>
        </w:rPr>
        <w:t>roškovi vezani za najam prostora u kojem Zdravstvena organizacija djeluje, ukoliko je taj prostor iznajmljen od osoba koje obnašaju</w:t>
      </w:r>
      <w:r w:rsidR="007A4A14" w:rsidRPr="00575F72">
        <w:rPr>
          <w:b/>
          <w:snapToGrid/>
          <w:szCs w:val="24"/>
          <w:lang w:eastAsia="hr-HR"/>
        </w:rPr>
        <w:t xml:space="preserve"> </w:t>
      </w:r>
      <w:r w:rsidR="007A4A14" w:rsidRPr="00575F72">
        <w:rPr>
          <w:snapToGrid/>
          <w:szCs w:val="24"/>
          <w:lang w:eastAsia="hr-HR"/>
        </w:rPr>
        <w:t>određene</w:t>
      </w:r>
      <w:r w:rsidR="007A4A14" w:rsidRPr="00575F72">
        <w:rPr>
          <w:b/>
          <w:snapToGrid/>
          <w:szCs w:val="24"/>
          <w:lang w:eastAsia="hr-HR"/>
        </w:rPr>
        <w:t xml:space="preserve"> </w:t>
      </w:r>
      <w:r w:rsidR="007A4A14" w:rsidRPr="00575F72">
        <w:rPr>
          <w:snapToGrid/>
          <w:szCs w:val="24"/>
          <w:lang w:eastAsia="hr-HR"/>
        </w:rPr>
        <w:t>funkcije</w:t>
      </w:r>
      <w:r w:rsidR="007A4A14" w:rsidRPr="00575F72">
        <w:rPr>
          <w:b/>
          <w:snapToGrid/>
          <w:szCs w:val="24"/>
          <w:lang w:eastAsia="hr-HR"/>
        </w:rPr>
        <w:t xml:space="preserve"> </w:t>
      </w:r>
      <w:r w:rsidR="007A4A14" w:rsidRPr="00575F72">
        <w:rPr>
          <w:snapToGrid/>
          <w:szCs w:val="24"/>
          <w:lang w:eastAsia="hr-HR"/>
        </w:rPr>
        <w:t>u</w:t>
      </w:r>
      <w:r w:rsidR="007A4A14" w:rsidRPr="00575F72">
        <w:rPr>
          <w:b/>
          <w:snapToGrid/>
          <w:szCs w:val="24"/>
          <w:lang w:eastAsia="hr-HR"/>
        </w:rPr>
        <w:t xml:space="preserve"> </w:t>
      </w:r>
      <w:r w:rsidR="007A4A14" w:rsidRPr="00575F72">
        <w:rPr>
          <w:snapToGrid/>
          <w:szCs w:val="24"/>
          <w:lang w:eastAsia="hr-HR"/>
        </w:rPr>
        <w:t>upravljanju</w:t>
      </w:r>
      <w:r w:rsidR="007A4A14" w:rsidRPr="00575F72">
        <w:rPr>
          <w:b/>
          <w:snapToGrid/>
          <w:szCs w:val="24"/>
          <w:lang w:eastAsia="hr-HR"/>
        </w:rPr>
        <w:t xml:space="preserve"> </w:t>
      </w:r>
      <w:r w:rsidR="007A4A14" w:rsidRPr="00575F72">
        <w:rPr>
          <w:snapToGrid/>
          <w:szCs w:val="24"/>
          <w:lang w:eastAsia="hr-HR"/>
        </w:rPr>
        <w:t>Zdravstvenom organizacijom</w:t>
      </w:r>
      <w:r w:rsidR="007A4A14" w:rsidRPr="00575F72">
        <w:rPr>
          <w:b/>
          <w:snapToGrid/>
          <w:szCs w:val="24"/>
          <w:lang w:eastAsia="hr-HR"/>
        </w:rPr>
        <w:t xml:space="preserve"> </w:t>
      </w:r>
      <w:r w:rsidR="007A4A14" w:rsidRPr="00575F72">
        <w:rPr>
          <w:snapToGrid/>
          <w:szCs w:val="24"/>
          <w:lang w:eastAsia="hr-HR"/>
        </w:rPr>
        <w:t>ili</w:t>
      </w:r>
      <w:r w:rsidR="007A4A14" w:rsidRPr="00575F72">
        <w:rPr>
          <w:b/>
          <w:snapToGrid/>
          <w:szCs w:val="24"/>
          <w:lang w:eastAsia="hr-HR"/>
        </w:rPr>
        <w:t xml:space="preserve"> </w:t>
      </w:r>
      <w:r w:rsidR="007A4A14" w:rsidRPr="00575F72">
        <w:rPr>
          <w:snapToGrid/>
          <w:szCs w:val="24"/>
          <w:lang w:eastAsia="hr-HR"/>
        </w:rPr>
        <w:t>sudjeluju</w:t>
      </w:r>
      <w:r w:rsidR="007A4A14" w:rsidRPr="00575F72">
        <w:rPr>
          <w:b/>
          <w:snapToGrid/>
          <w:szCs w:val="24"/>
          <w:lang w:eastAsia="hr-HR"/>
        </w:rPr>
        <w:t xml:space="preserve"> </w:t>
      </w:r>
      <w:r w:rsidR="007A4A14" w:rsidRPr="00575F72">
        <w:rPr>
          <w:snapToGrid/>
          <w:szCs w:val="24"/>
          <w:lang w:eastAsia="hr-HR"/>
        </w:rPr>
        <w:t>u</w:t>
      </w:r>
      <w:r w:rsidR="007A4A14" w:rsidRPr="00575F72">
        <w:rPr>
          <w:b/>
          <w:snapToGrid/>
          <w:szCs w:val="24"/>
          <w:lang w:eastAsia="hr-HR"/>
        </w:rPr>
        <w:t xml:space="preserve"> </w:t>
      </w:r>
      <w:r w:rsidR="007A4A14" w:rsidRPr="00575F72">
        <w:rPr>
          <w:snapToGrid/>
          <w:szCs w:val="24"/>
          <w:lang w:eastAsia="hr-HR"/>
        </w:rPr>
        <w:t>provedbi</w:t>
      </w:r>
      <w:r w:rsidR="007A4A14" w:rsidRPr="00575F72">
        <w:rPr>
          <w:b/>
          <w:snapToGrid/>
          <w:szCs w:val="24"/>
          <w:lang w:eastAsia="hr-HR"/>
        </w:rPr>
        <w:t xml:space="preserve"> </w:t>
      </w:r>
      <w:r w:rsidR="007A4A14" w:rsidRPr="00575F72">
        <w:rPr>
          <w:snapToGrid/>
          <w:szCs w:val="24"/>
          <w:lang w:eastAsia="hr-HR"/>
        </w:rPr>
        <w:t>projekta;</w:t>
      </w:r>
    </w:p>
    <w:p w:rsidR="007A4A14" w:rsidRPr="000E7B26" w:rsidRDefault="003B5CB6" w:rsidP="00F15E2B">
      <w:pPr>
        <w:numPr>
          <w:ilvl w:val="0"/>
          <w:numId w:val="36"/>
        </w:numPr>
        <w:tabs>
          <w:tab w:val="clear" w:pos="360"/>
          <w:tab w:val="num" w:pos="993"/>
        </w:tabs>
        <w:ind w:left="709"/>
        <w:jc w:val="both"/>
        <w:rPr>
          <w:b/>
          <w:snapToGrid/>
          <w:szCs w:val="24"/>
          <w:lang w:eastAsia="hr-HR"/>
        </w:rPr>
      </w:pPr>
      <w:r>
        <w:rPr>
          <w:snapToGrid/>
          <w:szCs w:val="24"/>
          <w:lang w:eastAsia="hr-HR"/>
        </w:rPr>
        <w:t>t</w:t>
      </w:r>
      <w:r w:rsidR="007A4A14" w:rsidRPr="00575F72">
        <w:rPr>
          <w:snapToGrid/>
          <w:szCs w:val="24"/>
          <w:lang w:eastAsia="hr-HR"/>
        </w:rPr>
        <w:t xml:space="preserve">roškovi za naknade i prigodne darove zaposlenim osobama u Zdravstvenoj organizaciji, kao što su: regres, božićnice, financijske nagrade članovima Zdravstvene organizacije; </w:t>
      </w:r>
    </w:p>
    <w:p w:rsidR="000E7B26" w:rsidRPr="00A93BB5" w:rsidRDefault="000E7B26" w:rsidP="000E7B26">
      <w:pPr>
        <w:numPr>
          <w:ilvl w:val="0"/>
          <w:numId w:val="36"/>
        </w:numPr>
        <w:tabs>
          <w:tab w:val="clear" w:pos="360"/>
          <w:tab w:val="num" w:pos="993"/>
        </w:tabs>
        <w:ind w:left="709"/>
        <w:jc w:val="both"/>
        <w:rPr>
          <w:b/>
          <w:snapToGrid/>
          <w:szCs w:val="24"/>
          <w:lang w:eastAsia="hr-HR"/>
        </w:rPr>
      </w:pPr>
      <w:r w:rsidRPr="00A93BB5">
        <w:rPr>
          <w:snapToGrid/>
          <w:szCs w:val="24"/>
          <w:lang w:eastAsia="hr-HR"/>
        </w:rPr>
        <w:t xml:space="preserve">troškovi osiguranja imovine ili zaposlenika </w:t>
      </w:r>
    </w:p>
    <w:p w:rsidR="000E7B26" w:rsidRPr="00575F72" w:rsidRDefault="000E7B26" w:rsidP="000E7B26">
      <w:pPr>
        <w:ind w:left="709"/>
        <w:jc w:val="both"/>
        <w:rPr>
          <w:b/>
          <w:snapToGrid/>
          <w:szCs w:val="24"/>
          <w:lang w:eastAsia="hr-HR"/>
        </w:rPr>
      </w:pPr>
    </w:p>
    <w:p w:rsidR="007A4A14" w:rsidRPr="00575F72" w:rsidRDefault="003B5CB6" w:rsidP="00F15E2B">
      <w:pPr>
        <w:numPr>
          <w:ilvl w:val="0"/>
          <w:numId w:val="36"/>
        </w:numPr>
        <w:tabs>
          <w:tab w:val="clear" w:pos="360"/>
          <w:tab w:val="num" w:pos="993"/>
        </w:tabs>
        <w:ind w:left="709"/>
        <w:jc w:val="both"/>
        <w:rPr>
          <w:b/>
          <w:snapToGrid/>
          <w:szCs w:val="24"/>
          <w:lang w:eastAsia="hr-HR"/>
        </w:rPr>
      </w:pPr>
      <w:r>
        <w:rPr>
          <w:snapToGrid/>
          <w:szCs w:val="24"/>
          <w:lang w:eastAsia="hr-HR"/>
        </w:rPr>
        <w:t>p</w:t>
      </w:r>
      <w:r w:rsidR="007A4A14" w:rsidRPr="00575F72">
        <w:rPr>
          <w:snapToGrid/>
          <w:szCs w:val="24"/>
          <w:lang w:eastAsia="hr-HR"/>
        </w:rPr>
        <w:t>utni izdaci vezani za troškove taxi prijevoza, rent-a car službe, te korištenje privat</w:t>
      </w:r>
      <w:r>
        <w:rPr>
          <w:snapToGrid/>
          <w:szCs w:val="24"/>
          <w:lang w:eastAsia="hr-HR"/>
        </w:rPr>
        <w:t>nog automobila u službene svrhe.</w:t>
      </w:r>
      <w:r w:rsidR="007A4A14" w:rsidRPr="00575F72">
        <w:rPr>
          <w:snapToGrid/>
          <w:szCs w:val="24"/>
          <w:lang w:eastAsia="hr-HR"/>
        </w:rPr>
        <w:t xml:space="preserve"> </w:t>
      </w:r>
    </w:p>
    <w:p w:rsidR="007A4A14" w:rsidRPr="00575F72" w:rsidRDefault="007A4A14" w:rsidP="007A4A14">
      <w:pPr>
        <w:jc w:val="both"/>
        <w:rPr>
          <w:snapToGrid/>
          <w:szCs w:val="24"/>
          <w:lang w:eastAsia="hr-HR"/>
        </w:rPr>
      </w:pPr>
    </w:p>
    <w:p w:rsidR="007A4A14" w:rsidRPr="00575F72" w:rsidRDefault="007A4A14" w:rsidP="007A4A14">
      <w:pPr>
        <w:jc w:val="both"/>
        <w:rPr>
          <w:b/>
          <w:snapToGrid/>
          <w:szCs w:val="24"/>
          <w:lang w:eastAsia="hr-HR"/>
        </w:rPr>
      </w:pPr>
      <w:r w:rsidRPr="00575F72">
        <w:rPr>
          <w:b/>
          <w:snapToGrid/>
          <w:szCs w:val="24"/>
          <w:lang w:eastAsia="hr-HR"/>
        </w:rPr>
        <w:t xml:space="preserve">Neprihvatljivim će se smatrati i svi drugi navedeni troškovi čije je financiranje u potpunosti već osigurano iz drugih izvora. </w:t>
      </w:r>
    </w:p>
    <w:p w:rsidR="007A4A14" w:rsidRPr="00575F72" w:rsidRDefault="007A4A14" w:rsidP="007A4A14">
      <w:pPr>
        <w:ind w:left="12"/>
        <w:jc w:val="both"/>
        <w:rPr>
          <w:b/>
          <w:snapToGrid/>
          <w:szCs w:val="24"/>
          <w:lang w:eastAsia="hr-HR"/>
        </w:rPr>
      </w:pPr>
    </w:p>
    <w:p w:rsidR="007A4A14" w:rsidRPr="00575F72" w:rsidRDefault="007A4A14" w:rsidP="007A4A14">
      <w:pPr>
        <w:jc w:val="both"/>
        <w:rPr>
          <w:snapToGrid/>
          <w:szCs w:val="24"/>
          <w:lang w:eastAsia="hr-HR"/>
        </w:rPr>
      </w:pPr>
      <w:r w:rsidRPr="00575F72">
        <w:rPr>
          <w:snapToGrid/>
          <w:szCs w:val="24"/>
          <w:lang w:eastAsia="hr-HR"/>
        </w:rPr>
        <w:t>Iznimke vezane za prihvaćanje određenih troškova u okviru ovog Natječaja mogu se odnositi na sljedeće slučajeve:</w:t>
      </w:r>
    </w:p>
    <w:p w:rsidR="007A4A14" w:rsidRPr="00575F72" w:rsidRDefault="003B5CB6" w:rsidP="00F15E2B">
      <w:pPr>
        <w:numPr>
          <w:ilvl w:val="0"/>
          <w:numId w:val="37"/>
        </w:numPr>
        <w:tabs>
          <w:tab w:val="clear" w:pos="360"/>
          <w:tab w:val="num" w:pos="720"/>
          <w:tab w:val="num" w:pos="1985"/>
        </w:tabs>
        <w:ind w:left="709"/>
        <w:jc w:val="both"/>
        <w:rPr>
          <w:snapToGrid/>
          <w:szCs w:val="24"/>
          <w:lang w:eastAsia="hr-HR"/>
        </w:rPr>
      </w:pPr>
      <w:r>
        <w:rPr>
          <w:snapToGrid/>
          <w:szCs w:val="24"/>
          <w:lang w:eastAsia="hr-HR"/>
        </w:rPr>
        <w:t>k</w:t>
      </w:r>
      <w:r w:rsidR="007A4A14" w:rsidRPr="00575F72">
        <w:rPr>
          <w:snapToGrid/>
          <w:szCs w:val="24"/>
          <w:lang w:eastAsia="hr-HR"/>
        </w:rPr>
        <w:t>orištenje automobila u službene svrhe, za potrebe provođenja projekta, u situacijama kada ne postoji pokrivenost javnim prijevozom, kada se radi o izvoditeljima ili korisnicima, koji ne mogu koristiti usluge javnog prijevoza i kada je isti ekonomičniji od troškova autobusom i/ili vlakom  (2. razred);</w:t>
      </w:r>
    </w:p>
    <w:p w:rsidR="007F0026" w:rsidRDefault="003B5CB6" w:rsidP="00F15E2B">
      <w:pPr>
        <w:numPr>
          <w:ilvl w:val="0"/>
          <w:numId w:val="37"/>
        </w:numPr>
        <w:tabs>
          <w:tab w:val="clear" w:pos="360"/>
          <w:tab w:val="num" w:pos="720"/>
          <w:tab w:val="num" w:pos="1985"/>
        </w:tabs>
        <w:ind w:left="709"/>
        <w:jc w:val="both"/>
        <w:rPr>
          <w:snapToGrid/>
          <w:szCs w:val="24"/>
          <w:lang w:val="pl-PL" w:eastAsia="hr-HR"/>
        </w:rPr>
      </w:pPr>
      <w:r>
        <w:rPr>
          <w:snapToGrid/>
          <w:szCs w:val="24"/>
          <w:lang w:eastAsia="hr-HR"/>
        </w:rPr>
        <w:t>k</w:t>
      </w:r>
      <w:r w:rsidR="007A4A14" w:rsidRPr="00A55177">
        <w:rPr>
          <w:snapToGrid/>
          <w:szCs w:val="24"/>
          <w:lang w:eastAsia="hr-HR"/>
        </w:rPr>
        <w:t>orištenje prijevoza avionom u službene svrhe, za potrebe provođenja projekta, u situacijama kada se radi o osoblju, koje ne može koristiti usluge drugih sredstava javnog prijevoza i kada je isti ekonomičniji od troškova autobusom i/il</w:t>
      </w:r>
      <w:r>
        <w:rPr>
          <w:snapToGrid/>
          <w:szCs w:val="24"/>
          <w:lang w:eastAsia="hr-HR"/>
        </w:rPr>
        <w:t>i vlakom (2. razred),</w:t>
      </w:r>
      <w:r w:rsidR="007A4A14" w:rsidRPr="003F58E4">
        <w:rPr>
          <w:snapToGrid/>
          <w:szCs w:val="24"/>
          <w:lang w:eastAsia="hr-HR"/>
        </w:rPr>
        <w:t xml:space="preserve"> </w:t>
      </w:r>
      <w:r>
        <w:rPr>
          <w:snapToGrid/>
          <w:szCs w:val="24"/>
          <w:lang w:eastAsia="hr-HR"/>
        </w:rPr>
        <w:t>u</w:t>
      </w:r>
      <w:r w:rsidR="007A4A14" w:rsidRPr="003F58E4">
        <w:rPr>
          <w:snapToGrid/>
          <w:szCs w:val="24"/>
          <w:lang w:val="pl-PL" w:eastAsia="hr-HR"/>
        </w:rPr>
        <w:t xml:space="preserve"> tim situacijama priznaje se samo cijena karte u ekonomskoj klasi. </w:t>
      </w:r>
    </w:p>
    <w:p w:rsidR="00C44C6B" w:rsidRPr="00A55177" w:rsidRDefault="00C44C6B" w:rsidP="00C44C6B">
      <w:pPr>
        <w:tabs>
          <w:tab w:val="num" w:pos="1985"/>
        </w:tabs>
        <w:ind w:left="709"/>
        <w:jc w:val="both"/>
        <w:rPr>
          <w:snapToGrid/>
          <w:szCs w:val="24"/>
          <w:lang w:val="pl-PL"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178"/>
      </w:tblGrid>
      <w:tr w:rsidR="00765186" w:rsidRPr="00CD4EDA" w:rsidTr="003F58E4">
        <w:trPr>
          <w:trHeight w:val="600"/>
        </w:trPr>
        <w:tc>
          <w:tcPr>
            <w:tcW w:w="9178" w:type="dxa"/>
            <w:shd w:val="clear" w:color="auto" w:fill="D9D9D9"/>
            <w:vAlign w:val="center"/>
          </w:tcPr>
          <w:p w:rsidR="00765186" w:rsidRPr="00FE5E4F" w:rsidRDefault="00FE5E4F" w:rsidP="00A43825">
            <w:pPr>
              <w:tabs>
                <w:tab w:val="left" w:pos="0"/>
              </w:tabs>
              <w:outlineLvl w:val="0"/>
              <w:rPr>
                <w:sz w:val="28"/>
                <w:szCs w:val="28"/>
              </w:rPr>
            </w:pPr>
            <w:bookmarkStart w:id="10" w:name="_Toc378951346"/>
            <w:r w:rsidRPr="00FE5E4F">
              <w:rPr>
                <w:b/>
                <w:sz w:val="28"/>
                <w:szCs w:val="28"/>
              </w:rPr>
              <w:t xml:space="preserve">3. </w:t>
            </w:r>
            <w:r w:rsidR="00765186" w:rsidRPr="00FE5E4F">
              <w:rPr>
                <w:b/>
                <w:sz w:val="28"/>
                <w:szCs w:val="28"/>
              </w:rPr>
              <w:t>KAKO SE PRIJAVITI</w:t>
            </w:r>
            <w:bookmarkEnd w:id="10"/>
          </w:p>
        </w:tc>
      </w:tr>
    </w:tbl>
    <w:p w:rsidR="009E6B17" w:rsidRDefault="009E6B17" w:rsidP="009E6B17">
      <w:pPr>
        <w:jc w:val="both"/>
        <w:rPr>
          <w:sz w:val="20"/>
        </w:rPr>
      </w:pPr>
    </w:p>
    <w:p w:rsidR="009E6B17" w:rsidRPr="00CD4EDA" w:rsidRDefault="00FE5E4F" w:rsidP="009E6B17">
      <w:pPr>
        <w:jc w:val="both"/>
        <w:rPr>
          <w:szCs w:val="24"/>
        </w:rPr>
      </w:pPr>
      <w:r>
        <w:rPr>
          <w:szCs w:val="24"/>
        </w:rPr>
        <w:t xml:space="preserve">U ovom dijelu uputa nalaze se </w:t>
      </w:r>
      <w:r w:rsidR="009E6B17" w:rsidRPr="00CD4EDA">
        <w:rPr>
          <w:szCs w:val="24"/>
        </w:rPr>
        <w:t xml:space="preserve">informacije o sadržaju </w:t>
      </w:r>
      <w:r>
        <w:rPr>
          <w:szCs w:val="24"/>
        </w:rPr>
        <w:t xml:space="preserve">prijave i </w:t>
      </w:r>
      <w:r w:rsidR="009E6B17" w:rsidRPr="00CD4EDA">
        <w:rPr>
          <w:szCs w:val="24"/>
        </w:rPr>
        <w:t xml:space="preserve">obveznih obrazaca, o tome gdje i na koji način poslati prijavu, kao i informacije o rokovima za prijavu te kontaktima za upite u slučaju da </w:t>
      </w:r>
      <w:r>
        <w:rPr>
          <w:szCs w:val="24"/>
        </w:rPr>
        <w:t xml:space="preserve">potencijalni prijavitelj </w:t>
      </w:r>
      <w:r w:rsidR="009E6B17" w:rsidRPr="00CD4EDA">
        <w:rPr>
          <w:szCs w:val="24"/>
        </w:rPr>
        <w:t>ima dodatna pitanja vezana za provedbu natječaja.</w:t>
      </w:r>
    </w:p>
    <w:p w:rsidR="005564AC" w:rsidRDefault="005564AC" w:rsidP="005564AC">
      <w:pPr>
        <w:pStyle w:val="Text2"/>
        <w:tabs>
          <w:tab w:val="num" w:pos="1485"/>
        </w:tabs>
        <w:spacing w:after="0"/>
        <w:ind w:left="0"/>
        <w:rPr>
          <w:noProof/>
          <w:sz w:val="22"/>
          <w:szCs w:val="22"/>
          <w:highlight w:val="lightGray"/>
        </w:rPr>
      </w:pPr>
    </w:p>
    <w:p w:rsidR="00C96933" w:rsidRPr="00CD4EDA" w:rsidRDefault="00C96933" w:rsidP="005564AC">
      <w:pPr>
        <w:pStyle w:val="Text2"/>
        <w:tabs>
          <w:tab w:val="num" w:pos="1485"/>
        </w:tabs>
        <w:spacing w:after="0"/>
        <w:ind w:left="0"/>
        <w:rPr>
          <w:noProof/>
          <w:sz w:val="22"/>
          <w:szCs w:val="22"/>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178"/>
      </w:tblGrid>
      <w:tr w:rsidR="005564AC" w:rsidRPr="00CD4EDA" w:rsidTr="00DB3B5C">
        <w:trPr>
          <w:trHeight w:val="374"/>
        </w:trPr>
        <w:tc>
          <w:tcPr>
            <w:tcW w:w="9639" w:type="dxa"/>
            <w:shd w:val="clear" w:color="auto" w:fill="C4BC96" w:themeFill="background2" w:themeFillShade="BF"/>
            <w:vAlign w:val="center"/>
          </w:tcPr>
          <w:p w:rsidR="009D6E4C" w:rsidRDefault="00171006" w:rsidP="00171006">
            <w:pPr>
              <w:pStyle w:val="Text2"/>
              <w:tabs>
                <w:tab w:val="clear" w:pos="2161"/>
                <w:tab w:val="left" w:pos="601"/>
              </w:tabs>
              <w:spacing w:after="0"/>
              <w:ind w:left="0"/>
              <w:jc w:val="left"/>
              <w:outlineLvl w:val="1"/>
              <w:rPr>
                <w:noProof/>
                <w:sz w:val="28"/>
                <w:szCs w:val="28"/>
                <w:highlight w:val="lightGray"/>
              </w:rPr>
            </w:pPr>
            <w:bookmarkStart w:id="11" w:name="_Toc378951347"/>
            <w:r>
              <w:rPr>
                <w:noProof/>
                <w:sz w:val="28"/>
                <w:szCs w:val="28"/>
              </w:rPr>
              <w:t xml:space="preserve">3.1. </w:t>
            </w:r>
            <w:r w:rsidR="005564AC" w:rsidRPr="00CD4EDA">
              <w:rPr>
                <w:noProof/>
                <w:sz w:val="28"/>
                <w:szCs w:val="28"/>
              </w:rPr>
              <w:t xml:space="preserve">Dokumentacija za </w:t>
            </w:r>
            <w:r w:rsidR="00B67097">
              <w:rPr>
                <w:noProof/>
                <w:sz w:val="28"/>
                <w:szCs w:val="28"/>
              </w:rPr>
              <w:t>Natječaj</w:t>
            </w:r>
            <w:bookmarkEnd w:id="11"/>
          </w:p>
        </w:tc>
      </w:tr>
    </w:tbl>
    <w:p w:rsidR="00496E8B" w:rsidRPr="00CD4EDA" w:rsidRDefault="00496E8B" w:rsidP="0048375F">
      <w:pPr>
        <w:pStyle w:val="Text2"/>
        <w:tabs>
          <w:tab w:val="num" w:pos="1485"/>
        </w:tabs>
        <w:spacing w:after="0"/>
        <w:ind w:left="0"/>
        <w:rPr>
          <w:noProof/>
          <w:sz w:val="22"/>
          <w:szCs w:val="22"/>
          <w:highlight w:val="lightGray"/>
        </w:rPr>
      </w:pPr>
    </w:p>
    <w:p w:rsidR="00DC4632" w:rsidRDefault="00C72CDE" w:rsidP="00DC4632">
      <w:pPr>
        <w:jc w:val="both"/>
        <w:rPr>
          <w:bCs/>
          <w:szCs w:val="24"/>
          <w:u w:val="single"/>
        </w:rPr>
      </w:pPr>
      <w:r>
        <w:rPr>
          <w:bCs/>
          <w:szCs w:val="24"/>
          <w:u w:val="single"/>
        </w:rPr>
        <w:t>P</w:t>
      </w:r>
      <w:r w:rsidR="00DC4632" w:rsidRPr="00DC4632">
        <w:rPr>
          <w:bCs/>
          <w:szCs w:val="24"/>
          <w:u w:val="single"/>
        </w:rPr>
        <w:t xml:space="preserve">rojektna prijava sastoji se od </w:t>
      </w:r>
      <w:r w:rsidR="00DC4632" w:rsidRPr="00C72CDE">
        <w:rPr>
          <w:b/>
          <w:bCs/>
          <w:szCs w:val="24"/>
          <w:u w:val="single"/>
        </w:rPr>
        <w:t>obvezne i neobvezne</w:t>
      </w:r>
      <w:r w:rsidR="00DC4632" w:rsidRPr="00DC4632">
        <w:rPr>
          <w:bCs/>
          <w:szCs w:val="24"/>
          <w:u w:val="single"/>
        </w:rPr>
        <w:t xml:space="preserve"> natječajne dokumentacije.</w:t>
      </w:r>
    </w:p>
    <w:p w:rsidR="008420BA" w:rsidRDefault="008420BA" w:rsidP="00DC4632">
      <w:pPr>
        <w:jc w:val="both"/>
        <w:rPr>
          <w:bCs/>
          <w:szCs w:val="24"/>
          <w:u w:val="single"/>
        </w:rPr>
      </w:pPr>
    </w:p>
    <w:p w:rsidR="005B64B1" w:rsidRPr="00D53F2E" w:rsidRDefault="0040254B" w:rsidP="001A3FC5">
      <w:pPr>
        <w:contextualSpacing/>
        <w:jc w:val="both"/>
        <w:rPr>
          <w:noProof/>
          <w:szCs w:val="24"/>
        </w:rPr>
      </w:pPr>
      <w:r>
        <w:rPr>
          <w:b/>
          <w:noProof/>
          <w:szCs w:val="24"/>
        </w:rPr>
        <w:t xml:space="preserve">3.1.1. </w:t>
      </w:r>
      <w:r w:rsidR="005B64B1" w:rsidRPr="00575F72">
        <w:rPr>
          <w:b/>
          <w:noProof/>
          <w:szCs w:val="24"/>
        </w:rPr>
        <w:t xml:space="preserve">Projektna prijava za </w:t>
      </w:r>
      <w:r w:rsidR="005B64B1" w:rsidRPr="00575F72">
        <w:rPr>
          <w:b/>
          <w:noProof/>
          <w:szCs w:val="24"/>
          <w:u w:val="single"/>
        </w:rPr>
        <w:t>zdravstvene organizacije</w:t>
      </w:r>
      <w:r w:rsidR="00BA6207" w:rsidRPr="00575F72">
        <w:rPr>
          <w:b/>
          <w:noProof/>
          <w:szCs w:val="24"/>
        </w:rPr>
        <w:t xml:space="preserve"> </w:t>
      </w:r>
      <w:r w:rsidR="005B64B1" w:rsidRPr="00575F72">
        <w:rPr>
          <w:b/>
          <w:noProof/>
          <w:szCs w:val="24"/>
        </w:rPr>
        <w:t>treba sadržavati sljedeću dokumentaciju</w:t>
      </w:r>
      <w:r w:rsidR="00575F72">
        <w:rPr>
          <w:b/>
          <w:noProof/>
          <w:szCs w:val="24"/>
        </w:rPr>
        <w:t>:</w:t>
      </w:r>
      <w:r w:rsidR="00BA6207" w:rsidRPr="00575F72">
        <w:rPr>
          <w:b/>
          <w:noProof/>
          <w:szCs w:val="24"/>
        </w:rPr>
        <w:t xml:space="preserve"> </w:t>
      </w:r>
    </w:p>
    <w:p w:rsidR="00575F72" w:rsidRDefault="00575F72" w:rsidP="001A3FC5">
      <w:pPr>
        <w:jc w:val="both"/>
        <w:rPr>
          <w:rFonts w:ascii="Arial" w:hAnsi="Arial" w:cs="Arial"/>
          <w:b/>
          <w:noProof/>
          <w:snapToGrid/>
          <w:color w:val="0070C0"/>
          <w:sz w:val="22"/>
          <w:szCs w:val="22"/>
          <w:lang w:eastAsia="hr-HR"/>
        </w:rPr>
      </w:pPr>
    </w:p>
    <w:p w:rsidR="00575F72" w:rsidRPr="008420BA" w:rsidRDefault="00575F72" w:rsidP="001A3FC5">
      <w:pPr>
        <w:jc w:val="both"/>
        <w:rPr>
          <w:noProof/>
          <w:snapToGrid/>
          <w:szCs w:val="24"/>
          <w:lang w:eastAsia="hr-HR"/>
        </w:rPr>
      </w:pPr>
      <w:r w:rsidRPr="008420BA">
        <w:rPr>
          <w:noProof/>
          <w:snapToGrid/>
          <w:szCs w:val="24"/>
          <w:lang w:eastAsia="hr-HR"/>
        </w:rPr>
        <w:t>Obvezn</w:t>
      </w:r>
      <w:r w:rsidR="000E7B26">
        <w:rPr>
          <w:noProof/>
          <w:snapToGrid/>
          <w:szCs w:val="24"/>
          <w:lang w:eastAsia="hr-HR"/>
        </w:rPr>
        <w:t>a</w:t>
      </w:r>
      <w:r w:rsidRPr="008420BA">
        <w:rPr>
          <w:noProof/>
          <w:snapToGrid/>
          <w:szCs w:val="24"/>
          <w:lang w:eastAsia="hr-HR"/>
        </w:rPr>
        <w:t xml:space="preserve"> natječajna dokumentacija za prijavu projekta za zdravstvene organizacije:</w:t>
      </w:r>
    </w:p>
    <w:p w:rsidR="00575F72" w:rsidRPr="00575F72" w:rsidRDefault="00575F72" w:rsidP="001A3FC5">
      <w:pPr>
        <w:jc w:val="both"/>
        <w:rPr>
          <w:noProof/>
          <w:snapToGrid/>
          <w:szCs w:val="24"/>
          <w:lang w:eastAsia="hr-HR"/>
        </w:rPr>
      </w:pPr>
    </w:p>
    <w:p w:rsidR="00575F72" w:rsidRPr="00575F72" w:rsidRDefault="00575F72" w:rsidP="00F15E2B">
      <w:pPr>
        <w:numPr>
          <w:ilvl w:val="0"/>
          <w:numId w:val="16"/>
        </w:numPr>
        <w:jc w:val="both"/>
        <w:rPr>
          <w:noProof/>
          <w:snapToGrid/>
          <w:szCs w:val="24"/>
          <w:lang w:eastAsia="hr-HR"/>
        </w:rPr>
      </w:pPr>
      <w:r w:rsidRPr="00575F72">
        <w:rPr>
          <w:noProof/>
          <w:snapToGrid/>
          <w:szCs w:val="24"/>
          <w:lang w:eastAsia="hr-HR"/>
        </w:rPr>
        <w:t>Opisni obrazac za prijavu projekta (potpisan, ovjeren i u cijelosti popunjen);</w:t>
      </w:r>
    </w:p>
    <w:p w:rsidR="00575F72" w:rsidRPr="00575F72" w:rsidRDefault="00575F72" w:rsidP="00F15E2B">
      <w:pPr>
        <w:numPr>
          <w:ilvl w:val="0"/>
          <w:numId w:val="16"/>
        </w:numPr>
        <w:jc w:val="both"/>
        <w:rPr>
          <w:noProof/>
          <w:snapToGrid/>
          <w:szCs w:val="24"/>
          <w:lang w:eastAsia="hr-HR"/>
        </w:rPr>
      </w:pPr>
      <w:r w:rsidRPr="00575F72">
        <w:rPr>
          <w:noProof/>
          <w:snapToGrid/>
          <w:szCs w:val="24"/>
          <w:lang w:eastAsia="hr-HR"/>
        </w:rPr>
        <w:t>Obrazac proračuna projekta (potpisan, ovjeren i u cijelosti popunjen);</w:t>
      </w:r>
    </w:p>
    <w:p w:rsidR="0040254B" w:rsidRDefault="00575F72" w:rsidP="00F15E2B">
      <w:pPr>
        <w:numPr>
          <w:ilvl w:val="0"/>
          <w:numId w:val="16"/>
        </w:numPr>
        <w:jc w:val="both"/>
        <w:rPr>
          <w:noProof/>
          <w:snapToGrid/>
          <w:szCs w:val="24"/>
          <w:lang w:eastAsia="hr-HR"/>
        </w:rPr>
      </w:pPr>
      <w:r w:rsidRPr="00575F72">
        <w:rPr>
          <w:noProof/>
          <w:snapToGrid/>
          <w:szCs w:val="24"/>
          <w:lang w:eastAsia="hr-HR"/>
        </w:rPr>
        <w:t>Obrazac Izjave o partnerstvu, potpisan i ovjeren od strane nositelja projekta te svih partnera na projektu</w:t>
      </w:r>
    </w:p>
    <w:p w:rsidR="00356D99" w:rsidRPr="00356D99" w:rsidRDefault="00292DF4" w:rsidP="00292DF4">
      <w:pPr>
        <w:numPr>
          <w:ilvl w:val="0"/>
          <w:numId w:val="16"/>
        </w:numPr>
        <w:jc w:val="both"/>
        <w:rPr>
          <w:noProof/>
          <w:snapToGrid/>
          <w:szCs w:val="24"/>
          <w:lang w:eastAsia="hr-HR"/>
        </w:rPr>
      </w:pPr>
      <w:r w:rsidRPr="00292DF4">
        <w:rPr>
          <w:noProof/>
          <w:snapToGrid/>
          <w:szCs w:val="24"/>
          <w:lang w:eastAsia="hr-HR"/>
        </w:rPr>
        <w:t>Obrazac životopisa voditelja/ice projekta</w:t>
      </w:r>
    </w:p>
    <w:p w:rsidR="00292DF4" w:rsidRPr="00292DF4" w:rsidRDefault="00292DF4" w:rsidP="00292DF4">
      <w:pPr>
        <w:pStyle w:val="Odlomakpopisa"/>
        <w:numPr>
          <w:ilvl w:val="0"/>
          <w:numId w:val="16"/>
        </w:numPr>
        <w:rPr>
          <w:noProof/>
          <w:snapToGrid/>
          <w:szCs w:val="24"/>
          <w:lang w:eastAsia="hr-HR"/>
        </w:rPr>
      </w:pPr>
      <w:r w:rsidRPr="00292DF4">
        <w:rPr>
          <w:noProof/>
          <w:snapToGrid/>
          <w:szCs w:val="24"/>
          <w:lang w:eastAsia="hr-HR"/>
        </w:rPr>
        <w:t>elektronička verzija cjelokupne natječajne dokumentacije na CD-u (ne veća od 8MB).</w:t>
      </w:r>
    </w:p>
    <w:p w:rsidR="00575F72" w:rsidRPr="00575F72" w:rsidRDefault="00575F72" w:rsidP="00292DF4">
      <w:pPr>
        <w:ind w:left="360"/>
        <w:jc w:val="both"/>
        <w:rPr>
          <w:noProof/>
          <w:snapToGrid/>
          <w:szCs w:val="24"/>
          <w:lang w:eastAsia="hr-HR"/>
        </w:rPr>
      </w:pPr>
    </w:p>
    <w:p w:rsidR="00575F72" w:rsidRPr="00575F72" w:rsidRDefault="00575F72" w:rsidP="001A3FC5">
      <w:pPr>
        <w:jc w:val="both"/>
        <w:rPr>
          <w:noProof/>
          <w:snapToGrid/>
          <w:szCs w:val="24"/>
          <w:lang w:eastAsia="hr-HR"/>
        </w:rPr>
      </w:pPr>
    </w:p>
    <w:p w:rsidR="00575F72" w:rsidRPr="00575F72" w:rsidRDefault="00575F72" w:rsidP="001A3FC5">
      <w:pPr>
        <w:jc w:val="both"/>
        <w:rPr>
          <w:b/>
          <w:noProof/>
          <w:snapToGrid/>
          <w:szCs w:val="24"/>
          <w:lang w:eastAsia="hr-HR"/>
        </w:rPr>
      </w:pPr>
      <w:r w:rsidRPr="00575F72">
        <w:rPr>
          <w:b/>
          <w:noProof/>
          <w:snapToGrid/>
          <w:szCs w:val="24"/>
          <w:lang w:eastAsia="hr-HR"/>
        </w:rPr>
        <w:t>Za partnerske udruge:</w:t>
      </w:r>
    </w:p>
    <w:p w:rsidR="00575F72" w:rsidRPr="00575F72" w:rsidRDefault="00575F72" w:rsidP="001A3FC5">
      <w:pPr>
        <w:jc w:val="both"/>
        <w:rPr>
          <w:b/>
          <w:noProof/>
          <w:snapToGrid/>
          <w:szCs w:val="24"/>
          <w:lang w:eastAsia="hr-HR"/>
        </w:rPr>
      </w:pPr>
    </w:p>
    <w:p w:rsidR="00575F72" w:rsidRPr="00575F72" w:rsidRDefault="00575F72" w:rsidP="00F15E2B">
      <w:pPr>
        <w:numPr>
          <w:ilvl w:val="0"/>
          <w:numId w:val="17"/>
        </w:numPr>
        <w:jc w:val="both"/>
        <w:rPr>
          <w:noProof/>
          <w:snapToGrid/>
          <w:szCs w:val="24"/>
          <w:lang w:eastAsia="hr-HR"/>
        </w:rPr>
      </w:pPr>
      <w:r w:rsidRPr="00575F72">
        <w:rPr>
          <w:noProof/>
          <w:snapToGrid/>
          <w:szCs w:val="24"/>
          <w:lang w:eastAsia="hr-HR"/>
        </w:rPr>
        <w:t>Obrazac životopisa voditeljice/voditelja projekta s naznačenim datumom i potpisom;</w:t>
      </w:r>
    </w:p>
    <w:p w:rsidR="00575F72" w:rsidRPr="00575F72" w:rsidRDefault="00575F72" w:rsidP="00F15E2B">
      <w:pPr>
        <w:numPr>
          <w:ilvl w:val="0"/>
          <w:numId w:val="17"/>
        </w:numPr>
        <w:jc w:val="both"/>
        <w:rPr>
          <w:noProof/>
          <w:snapToGrid/>
          <w:szCs w:val="24"/>
          <w:lang w:eastAsia="hr-HR"/>
        </w:rPr>
      </w:pPr>
      <w:r w:rsidRPr="00575F72">
        <w:rPr>
          <w:noProof/>
          <w:snapToGrid/>
          <w:szCs w:val="24"/>
          <w:lang w:eastAsia="hr-HR"/>
        </w:rPr>
        <w:t>Izvadak iz Registra udruga RH (preslika ne starija od tri mjeseca od trenutka prijave na natječaj);</w:t>
      </w:r>
    </w:p>
    <w:p w:rsidR="00575F72" w:rsidRPr="00575F72" w:rsidRDefault="001A3FC5" w:rsidP="00F15E2B">
      <w:pPr>
        <w:numPr>
          <w:ilvl w:val="0"/>
          <w:numId w:val="17"/>
        </w:numPr>
        <w:jc w:val="both"/>
        <w:rPr>
          <w:noProof/>
          <w:snapToGrid/>
          <w:szCs w:val="24"/>
          <w:lang w:eastAsia="hr-HR"/>
        </w:rPr>
      </w:pPr>
      <w:r>
        <w:rPr>
          <w:noProof/>
          <w:snapToGrid/>
          <w:szCs w:val="24"/>
          <w:lang w:eastAsia="hr-HR"/>
        </w:rPr>
        <w:t>p</w:t>
      </w:r>
      <w:r w:rsidR="00575F72" w:rsidRPr="00575F72">
        <w:rPr>
          <w:noProof/>
          <w:snapToGrid/>
          <w:szCs w:val="24"/>
          <w:lang w:eastAsia="hr-HR"/>
        </w:rPr>
        <w:t>reslika važećeg ovjerenog Statuta udruge.</w:t>
      </w:r>
    </w:p>
    <w:p w:rsidR="00575F72" w:rsidRPr="00575F72" w:rsidRDefault="00575F72" w:rsidP="001A3FC5">
      <w:pPr>
        <w:tabs>
          <w:tab w:val="num" w:pos="360"/>
        </w:tabs>
        <w:ind w:left="360" w:hanging="360"/>
        <w:jc w:val="both"/>
        <w:rPr>
          <w:noProof/>
          <w:snapToGrid/>
          <w:szCs w:val="24"/>
          <w:lang w:eastAsia="hr-HR"/>
        </w:rPr>
      </w:pPr>
    </w:p>
    <w:p w:rsidR="00575F72" w:rsidRPr="00575F72" w:rsidRDefault="00575F72" w:rsidP="001A3FC5">
      <w:pPr>
        <w:jc w:val="both"/>
        <w:rPr>
          <w:noProof/>
          <w:snapToGrid/>
          <w:szCs w:val="24"/>
          <w:lang w:eastAsia="hr-HR"/>
        </w:rPr>
      </w:pPr>
      <w:r w:rsidRPr="00575F72">
        <w:rPr>
          <w:noProof/>
          <w:snapToGrid/>
          <w:szCs w:val="24"/>
          <w:lang w:eastAsia="hr-HR"/>
        </w:rPr>
        <w:t>Prijavitelj u Obrascu za prijavu projekta mora odgovoriti na sva pitanja. Iznimno, Prijavitelj ne mora odgovoriti na pitanja vezana uz vlastite i/ili partnerove kontakt podatke ukoliko ih ne posjeduje (telefaks, Facebook korisničko ime, Twitter korisničko ime, Internetska stranica, adresa e-pošte, Skype korisničko ime).</w:t>
      </w:r>
    </w:p>
    <w:p w:rsidR="00575F72" w:rsidRPr="00575F72" w:rsidRDefault="00575F72" w:rsidP="00575F72">
      <w:pPr>
        <w:rPr>
          <w:noProof/>
          <w:snapToGrid/>
          <w:szCs w:val="24"/>
          <w:lang w:eastAsia="hr-HR"/>
        </w:rPr>
      </w:pPr>
    </w:p>
    <w:p w:rsidR="00575F72" w:rsidRPr="00575F72" w:rsidRDefault="00575F72" w:rsidP="00575F72">
      <w:pPr>
        <w:rPr>
          <w:b/>
          <w:noProof/>
          <w:snapToGrid/>
          <w:szCs w:val="24"/>
          <w:lang w:eastAsia="hr-HR"/>
        </w:rPr>
      </w:pPr>
      <w:r w:rsidRPr="00575F72">
        <w:rPr>
          <w:b/>
          <w:noProof/>
          <w:snapToGrid/>
          <w:szCs w:val="24"/>
          <w:lang w:eastAsia="hr-HR"/>
        </w:rPr>
        <w:t>Neobavezna natječajna dokumentacija za prijavu projekta:</w:t>
      </w:r>
    </w:p>
    <w:p w:rsidR="00575F72" w:rsidRPr="00575F72" w:rsidRDefault="00575F72" w:rsidP="00575F72">
      <w:pPr>
        <w:rPr>
          <w:b/>
          <w:noProof/>
          <w:snapToGrid/>
          <w:szCs w:val="24"/>
          <w:lang w:eastAsia="hr-HR"/>
        </w:rPr>
      </w:pPr>
    </w:p>
    <w:p w:rsidR="00575F72" w:rsidRPr="00575F72" w:rsidRDefault="001A3FC5" w:rsidP="00F15E2B">
      <w:pPr>
        <w:numPr>
          <w:ilvl w:val="0"/>
          <w:numId w:val="39"/>
        </w:numPr>
        <w:rPr>
          <w:noProof/>
          <w:snapToGrid/>
          <w:szCs w:val="24"/>
          <w:lang w:eastAsia="hr-HR"/>
        </w:rPr>
      </w:pPr>
      <w:r>
        <w:rPr>
          <w:noProof/>
          <w:snapToGrid/>
          <w:szCs w:val="24"/>
          <w:lang w:eastAsia="hr-HR"/>
        </w:rPr>
        <w:t>p</w:t>
      </w:r>
      <w:r w:rsidR="00575F72" w:rsidRPr="00575F72">
        <w:rPr>
          <w:noProof/>
          <w:snapToGrid/>
          <w:szCs w:val="24"/>
          <w:lang w:eastAsia="hr-HR"/>
        </w:rPr>
        <w:t>isma namjere koja potvrđuju i objašnjavaju suradnju prijavitelja s udrugama, drugim organizacijama, jedinicama lokalne i područne samouprave i ustanovama u provedbi prijavljenog projekta;</w:t>
      </w:r>
    </w:p>
    <w:p w:rsidR="00575F72" w:rsidRPr="00575F72" w:rsidRDefault="001A3FC5" w:rsidP="00F15E2B">
      <w:pPr>
        <w:numPr>
          <w:ilvl w:val="0"/>
          <w:numId w:val="39"/>
        </w:numPr>
        <w:rPr>
          <w:noProof/>
          <w:snapToGrid/>
          <w:szCs w:val="24"/>
          <w:lang w:eastAsia="hr-HR"/>
        </w:rPr>
      </w:pPr>
      <w:r>
        <w:rPr>
          <w:noProof/>
          <w:snapToGrid/>
          <w:szCs w:val="24"/>
          <w:lang w:eastAsia="hr-HR"/>
        </w:rPr>
        <w:t>z</w:t>
      </w:r>
      <w:r w:rsidR="00575F72" w:rsidRPr="00575F72">
        <w:rPr>
          <w:noProof/>
          <w:snapToGrid/>
          <w:szCs w:val="24"/>
          <w:lang w:eastAsia="hr-HR"/>
        </w:rPr>
        <w:t>apis</w:t>
      </w:r>
      <w:r>
        <w:rPr>
          <w:noProof/>
          <w:snapToGrid/>
          <w:szCs w:val="24"/>
          <w:lang w:eastAsia="hr-HR"/>
        </w:rPr>
        <w:t>i, publikacije, novinski članci</w:t>
      </w:r>
      <w:r w:rsidR="00575F72" w:rsidRPr="00575F72">
        <w:rPr>
          <w:noProof/>
          <w:snapToGrid/>
          <w:szCs w:val="24"/>
          <w:lang w:eastAsia="hr-HR"/>
        </w:rPr>
        <w:t xml:space="preserve"> te ostali materijali koji prikazuju rad prijavitelja i u izravnoj su vezi s prijavom na Javni natječaj.</w:t>
      </w:r>
    </w:p>
    <w:p w:rsidR="00C72CDE" w:rsidRDefault="00C72CDE" w:rsidP="00C72CDE">
      <w:pPr>
        <w:ind w:left="720"/>
        <w:contextualSpacing/>
        <w:jc w:val="both"/>
        <w:rPr>
          <w:noProof/>
          <w:szCs w:val="24"/>
        </w:rPr>
      </w:pPr>
    </w:p>
    <w:p w:rsidR="001A3FC5" w:rsidRPr="00DC4632" w:rsidRDefault="001A3FC5" w:rsidP="00C72CDE">
      <w:pPr>
        <w:ind w:left="720"/>
        <w:contextualSpacing/>
        <w:jc w:val="both"/>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286"/>
      </w:tblGrid>
      <w:tr w:rsidR="00291BA8" w:rsidRPr="00CD4EDA" w:rsidTr="0006304C">
        <w:tc>
          <w:tcPr>
            <w:tcW w:w="9288" w:type="dxa"/>
            <w:shd w:val="clear" w:color="auto" w:fill="C4BC96"/>
          </w:tcPr>
          <w:p w:rsidR="00291BA8" w:rsidRPr="00CD4EDA" w:rsidRDefault="00C47A90" w:rsidP="00B352E0">
            <w:pPr>
              <w:pStyle w:val="Odlomakpopisa"/>
              <w:ind w:left="0"/>
              <w:jc w:val="both"/>
              <w:outlineLvl w:val="1"/>
              <w:rPr>
                <w:rStyle w:val="Naglaeno"/>
                <w:sz w:val="22"/>
                <w:szCs w:val="24"/>
              </w:rPr>
            </w:pPr>
            <w:bookmarkStart w:id="12" w:name="_Toc378951348"/>
            <w:r>
              <w:rPr>
                <w:rStyle w:val="Naglaeno"/>
                <w:b w:val="0"/>
                <w:sz w:val="28"/>
                <w:szCs w:val="28"/>
              </w:rPr>
              <w:t>3.2</w:t>
            </w:r>
            <w:r w:rsidR="00B352E0">
              <w:rPr>
                <w:rStyle w:val="Naglaeno"/>
                <w:b w:val="0"/>
                <w:sz w:val="28"/>
                <w:szCs w:val="28"/>
              </w:rPr>
              <w:t>.</w:t>
            </w:r>
            <w:r>
              <w:rPr>
                <w:rStyle w:val="Naglaeno"/>
                <w:b w:val="0"/>
                <w:sz w:val="28"/>
                <w:szCs w:val="28"/>
              </w:rPr>
              <w:t xml:space="preserve"> </w:t>
            </w:r>
            <w:r w:rsidR="00291BA8" w:rsidRPr="00CD4EDA">
              <w:rPr>
                <w:rStyle w:val="Naglaeno"/>
                <w:b w:val="0"/>
                <w:sz w:val="28"/>
                <w:szCs w:val="28"/>
              </w:rPr>
              <w:t>Sadržaj Opisnog obrasca</w:t>
            </w:r>
            <w:bookmarkEnd w:id="12"/>
          </w:p>
        </w:tc>
      </w:tr>
    </w:tbl>
    <w:p w:rsidR="00291BA8" w:rsidRPr="00CD4EDA" w:rsidRDefault="00291BA8" w:rsidP="00291BA8">
      <w:pPr>
        <w:jc w:val="both"/>
        <w:rPr>
          <w:bCs/>
          <w:szCs w:val="24"/>
        </w:rPr>
      </w:pPr>
    </w:p>
    <w:p w:rsidR="00291BA8" w:rsidRPr="00CD4EDA" w:rsidRDefault="00291BA8" w:rsidP="000634B7">
      <w:pPr>
        <w:jc w:val="both"/>
        <w:rPr>
          <w:bCs/>
          <w:szCs w:val="24"/>
        </w:rPr>
      </w:pPr>
      <w:r w:rsidRPr="00CD4EDA">
        <w:rPr>
          <w:bCs/>
          <w:szCs w:val="24"/>
        </w:rPr>
        <w:t xml:space="preserve">Opisni </w:t>
      </w:r>
      <w:r w:rsidR="0041467F">
        <w:rPr>
          <w:bCs/>
          <w:szCs w:val="24"/>
        </w:rPr>
        <w:t>O</w:t>
      </w:r>
      <w:r w:rsidRPr="00CD4EDA">
        <w:rPr>
          <w:bCs/>
          <w:szCs w:val="24"/>
        </w:rPr>
        <w:t>brazac</w:t>
      </w:r>
      <w:r w:rsidR="001F4E77" w:rsidRPr="00CD4EDA">
        <w:rPr>
          <w:bCs/>
          <w:szCs w:val="24"/>
        </w:rPr>
        <w:t xml:space="preserve"> </w:t>
      </w:r>
      <w:r w:rsidR="0041467F">
        <w:rPr>
          <w:bCs/>
          <w:szCs w:val="24"/>
        </w:rPr>
        <w:t xml:space="preserve">(Obrazac A1) </w:t>
      </w:r>
      <w:r w:rsidRPr="00CD4EDA">
        <w:rPr>
          <w:bCs/>
          <w:szCs w:val="24"/>
        </w:rPr>
        <w:t>dio je obvezne dokumentacije. Ispunjava se na hrvatskom jeziku i sadrži podatke o prijavitelju, partnerima te sadržaju projekta koji se predlaže za financiranje.</w:t>
      </w:r>
    </w:p>
    <w:p w:rsidR="00291BA8" w:rsidRPr="00CD4EDA" w:rsidRDefault="00291BA8" w:rsidP="000634B7">
      <w:pPr>
        <w:jc w:val="both"/>
        <w:rPr>
          <w:bCs/>
          <w:szCs w:val="24"/>
        </w:rPr>
      </w:pPr>
    </w:p>
    <w:p w:rsidR="00291BA8" w:rsidRPr="00CD4EDA" w:rsidRDefault="00B352E0" w:rsidP="000634B7">
      <w:pPr>
        <w:jc w:val="both"/>
        <w:rPr>
          <w:bCs/>
          <w:szCs w:val="24"/>
        </w:rPr>
      </w:pPr>
      <w:r>
        <w:rPr>
          <w:bCs/>
          <w:szCs w:val="24"/>
        </w:rPr>
        <w:t xml:space="preserve">Obrazac je potrebno popuniti u cijelosti. </w:t>
      </w:r>
      <w:r w:rsidR="00291BA8" w:rsidRPr="00CD4EDA">
        <w:rPr>
          <w:bCs/>
          <w:szCs w:val="24"/>
        </w:rPr>
        <w:t>Obra</w:t>
      </w:r>
      <w:r w:rsidR="00516951">
        <w:rPr>
          <w:bCs/>
          <w:szCs w:val="24"/>
        </w:rPr>
        <w:t>zac</w:t>
      </w:r>
      <w:r w:rsidR="00291BA8" w:rsidRPr="00CD4EDA">
        <w:rPr>
          <w:bCs/>
          <w:szCs w:val="24"/>
        </w:rPr>
        <w:t xml:space="preserve"> u koj</w:t>
      </w:r>
      <w:r w:rsidR="00516951">
        <w:rPr>
          <w:bCs/>
          <w:szCs w:val="24"/>
        </w:rPr>
        <w:t>em</w:t>
      </w:r>
      <w:r w:rsidR="00291BA8" w:rsidRPr="00CD4EDA">
        <w:rPr>
          <w:bCs/>
          <w:szCs w:val="24"/>
        </w:rPr>
        <w:t xml:space="preserve"> nedostaju podaci vezani uz sadržaj projekta neće biti uzet u razmatranje.</w:t>
      </w:r>
    </w:p>
    <w:p w:rsidR="00291BA8" w:rsidRPr="00CD4EDA" w:rsidRDefault="00291BA8" w:rsidP="000634B7">
      <w:pPr>
        <w:jc w:val="both"/>
        <w:rPr>
          <w:bCs/>
          <w:szCs w:val="24"/>
        </w:rPr>
      </w:pPr>
    </w:p>
    <w:p w:rsidR="00634ACB" w:rsidRPr="00CB1180" w:rsidRDefault="00634ACB" w:rsidP="00634ACB">
      <w:pPr>
        <w:jc w:val="both"/>
      </w:pPr>
      <w:r w:rsidRPr="00CB1180">
        <w:t>Iznimno, Prijavitelj ne mora odgovoriti na pitanja vezana uz vlastite i/ili partnerove kontakt podatke ukoliko ih ne posjeduje (telefaks, Facebook korisničko ime, Twitter korisničko ime, Internetska stranica, adresa e-pošte, Skype korisničko ime).</w:t>
      </w:r>
    </w:p>
    <w:p w:rsidR="00634ACB" w:rsidRPr="00CB1180" w:rsidRDefault="00634ACB" w:rsidP="000634B7">
      <w:pPr>
        <w:jc w:val="both"/>
        <w:rPr>
          <w:bCs/>
          <w:szCs w:val="24"/>
        </w:rPr>
      </w:pPr>
    </w:p>
    <w:p w:rsidR="00291BA8" w:rsidRPr="00CD4EDA" w:rsidRDefault="00291BA8" w:rsidP="000634B7">
      <w:pPr>
        <w:jc w:val="both"/>
        <w:rPr>
          <w:bCs/>
          <w:szCs w:val="24"/>
        </w:rPr>
      </w:pPr>
      <w:r w:rsidRPr="00CD4EDA">
        <w:rPr>
          <w:bCs/>
          <w:szCs w:val="24"/>
        </w:rPr>
        <w:t xml:space="preserve">Obrazac je potrebno ispuniti na računalu. Rukom ispisani obrasci neće biti uzeti u razmatranje. </w:t>
      </w:r>
      <w:r w:rsidR="00423CAA">
        <w:rPr>
          <w:bCs/>
          <w:szCs w:val="24"/>
        </w:rPr>
        <w:t>O</w:t>
      </w:r>
      <w:r w:rsidR="00423CAA" w:rsidRPr="00423CAA">
        <w:rPr>
          <w:bCs/>
          <w:szCs w:val="24"/>
        </w:rPr>
        <w:t>brazac mora biti potpisan od strane odgovorne osobe i voditelja projekta te ovjeren pečatom organizacije.</w:t>
      </w:r>
    </w:p>
    <w:p w:rsidR="00291BA8" w:rsidRPr="00CD4EDA" w:rsidRDefault="00291BA8" w:rsidP="000634B7">
      <w:pPr>
        <w:jc w:val="both"/>
        <w:rPr>
          <w:bCs/>
          <w:szCs w:val="24"/>
        </w:rPr>
      </w:pPr>
    </w:p>
    <w:p w:rsidR="00291BA8" w:rsidRPr="00CD4EDA" w:rsidRDefault="00291BA8" w:rsidP="000634B7">
      <w:pPr>
        <w:jc w:val="both"/>
        <w:rPr>
          <w:bCs/>
          <w:szCs w:val="24"/>
        </w:rPr>
      </w:pPr>
      <w:r w:rsidRPr="00CD4EDA">
        <w:rPr>
          <w:bCs/>
          <w:szCs w:val="24"/>
        </w:rPr>
        <w:t xml:space="preserve">Ukoliko opisni obrazac sadrži gore navedene nedostatke, prijava će se smatrati nevažećom. </w:t>
      </w:r>
    </w:p>
    <w:p w:rsidR="003B4C37" w:rsidRPr="00CD4EDA" w:rsidRDefault="003B4C37" w:rsidP="000634B7">
      <w:pPr>
        <w:jc w:val="both"/>
        <w:rPr>
          <w:bCs/>
          <w:szCs w:val="24"/>
        </w:rPr>
      </w:pPr>
    </w:p>
    <w:p w:rsidR="003B4C37" w:rsidRDefault="00B352E0" w:rsidP="007D4D69">
      <w:pPr>
        <w:jc w:val="both"/>
        <w:rPr>
          <w:bCs/>
          <w:szCs w:val="24"/>
        </w:rPr>
      </w:pPr>
      <w:r w:rsidRPr="00CD4EDA">
        <w:rPr>
          <w:bCs/>
          <w:szCs w:val="24"/>
        </w:rPr>
        <w:t xml:space="preserve">Opisni obrazac projekta </w:t>
      </w:r>
      <w:r>
        <w:rPr>
          <w:bCs/>
          <w:szCs w:val="24"/>
        </w:rPr>
        <w:t>je s</w:t>
      </w:r>
      <w:r w:rsidR="003B4C37" w:rsidRPr="00CD4EDA">
        <w:rPr>
          <w:bCs/>
          <w:szCs w:val="24"/>
        </w:rPr>
        <w:t xml:space="preserve">astavni dio </w:t>
      </w:r>
      <w:r w:rsidR="00423CAA" w:rsidRPr="00423CAA">
        <w:rPr>
          <w:bCs/>
          <w:szCs w:val="24"/>
        </w:rPr>
        <w:t>Natječajne dokumentacije</w:t>
      </w:r>
      <w:r w:rsidR="007D4D69" w:rsidRPr="00CD4EDA">
        <w:rPr>
          <w:bCs/>
          <w:szCs w:val="24"/>
        </w:rPr>
        <w:t>.</w:t>
      </w:r>
    </w:p>
    <w:p w:rsidR="00C96933" w:rsidRPr="00CD4EDA" w:rsidRDefault="00C96933" w:rsidP="007D4D69">
      <w:pPr>
        <w:jc w:val="both"/>
        <w:rPr>
          <w:bCs/>
          <w:szCs w:val="24"/>
        </w:rPr>
      </w:pPr>
    </w:p>
    <w:p w:rsidR="001F4E77" w:rsidRPr="00CD4EDA" w:rsidRDefault="001F4E77" w:rsidP="000634B7">
      <w:pPr>
        <w:jc w:val="both"/>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286"/>
      </w:tblGrid>
      <w:tr w:rsidR="00291BA8" w:rsidRPr="00CD4EDA" w:rsidTr="0006304C">
        <w:tc>
          <w:tcPr>
            <w:tcW w:w="9288" w:type="dxa"/>
            <w:shd w:val="clear" w:color="auto" w:fill="C4BC96"/>
          </w:tcPr>
          <w:p w:rsidR="00291BA8" w:rsidRPr="00CD4EDA" w:rsidRDefault="00C47A90" w:rsidP="00B352E0">
            <w:pPr>
              <w:pStyle w:val="Odlomakpopisa"/>
              <w:ind w:left="0"/>
              <w:jc w:val="both"/>
              <w:outlineLvl w:val="1"/>
              <w:rPr>
                <w:rStyle w:val="Naglaeno"/>
                <w:sz w:val="22"/>
                <w:szCs w:val="24"/>
              </w:rPr>
            </w:pPr>
            <w:bookmarkStart w:id="13" w:name="_Toc378951349"/>
            <w:r>
              <w:rPr>
                <w:rStyle w:val="Naglaeno"/>
                <w:b w:val="0"/>
                <w:sz w:val="28"/>
                <w:szCs w:val="28"/>
              </w:rPr>
              <w:t>3.3</w:t>
            </w:r>
            <w:r w:rsidR="00B352E0">
              <w:rPr>
                <w:rStyle w:val="Naglaeno"/>
                <w:b w:val="0"/>
                <w:sz w:val="28"/>
                <w:szCs w:val="28"/>
              </w:rPr>
              <w:t>.</w:t>
            </w:r>
            <w:r>
              <w:rPr>
                <w:rStyle w:val="Naglaeno"/>
                <w:b w:val="0"/>
                <w:sz w:val="28"/>
                <w:szCs w:val="28"/>
              </w:rPr>
              <w:t xml:space="preserve"> </w:t>
            </w:r>
            <w:r w:rsidR="00291BA8" w:rsidRPr="00CD4EDA">
              <w:rPr>
                <w:rStyle w:val="Naglaeno"/>
                <w:b w:val="0"/>
                <w:sz w:val="28"/>
                <w:szCs w:val="28"/>
              </w:rPr>
              <w:t xml:space="preserve">Sadržaj </w:t>
            </w:r>
            <w:r w:rsidR="003B4C37" w:rsidRPr="00CD4EDA">
              <w:rPr>
                <w:rStyle w:val="Naglaeno"/>
                <w:b w:val="0"/>
                <w:sz w:val="28"/>
                <w:szCs w:val="28"/>
              </w:rPr>
              <w:t>Obrasca p</w:t>
            </w:r>
            <w:r w:rsidR="00291BA8" w:rsidRPr="00CD4EDA">
              <w:rPr>
                <w:rStyle w:val="Naglaeno"/>
                <w:b w:val="0"/>
                <w:sz w:val="28"/>
                <w:szCs w:val="28"/>
              </w:rPr>
              <w:t>roračuna</w:t>
            </w:r>
            <w:bookmarkEnd w:id="13"/>
          </w:p>
        </w:tc>
      </w:tr>
    </w:tbl>
    <w:p w:rsidR="00291BA8" w:rsidRPr="00CD4EDA" w:rsidRDefault="00291BA8" w:rsidP="00291BA8">
      <w:pPr>
        <w:jc w:val="both"/>
        <w:rPr>
          <w:rStyle w:val="Naglaeno"/>
          <w:szCs w:val="24"/>
        </w:rPr>
      </w:pPr>
    </w:p>
    <w:p w:rsidR="003E7453" w:rsidRDefault="003E7453" w:rsidP="003E7453">
      <w:pPr>
        <w:jc w:val="both"/>
        <w:rPr>
          <w:bCs/>
          <w:szCs w:val="24"/>
        </w:rPr>
      </w:pPr>
      <w:r w:rsidRPr="00CD4EDA">
        <w:rPr>
          <w:bCs/>
          <w:szCs w:val="24"/>
        </w:rPr>
        <w:t xml:space="preserve">Obrazac </w:t>
      </w:r>
      <w:r w:rsidR="0041467F">
        <w:rPr>
          <w:bCs/>
          <w:szCs w:val="24"/>
        </w:rPr>
        <w:t>P</w:t>
      </w:r>
      <w:r w:rsidR="003B4C37" w:rsidRPr="00CD4EDA">
        <w:rPr>
          <w:bCs/>
          <w:szCs w:val="24"/>
        </w:rPr>
        <w:t xml:space="preserve">roračuna </w:t>
      </w:r>
      <w:r w:rsidR="0041467F">
        <w:rPr>
          <w:bCs/>
          <w:szCs w:val="24"/>
        </w:rPr>
        <w:t xml:space="preserve">(Obrazac A2) </w:t>
      </w:r>
      <w:r w:rsidRPr="00CD4EDA">
        <w:rPr>
          <w:bCs/>
          <w:szCs w:val="24"/>
        </w:rPr>
        <w:t xml:space="preserve">dio je obvezne dokumentacije. Ispunjava se na hrvatskom jeziku i sadrži podatke o svim izravnim i neizravnim troškovima projekta, kao i o </w:t>
      </w:r>
      <w:r w:rsidR="00516951">
        <w:rPr>
          <w:bCs/>
          <w:szCs w:val="24"/>
        </w:rPr>
        <w:t>financijskim</w:t>
      </w:r>
      <w:r w:rsidRPr="00CD4EDA">
        <w:rPr>
          <w:bCs/>
          <w:szCs w:val="24"/>
        </w:rPr>
        <w:t xml:space="preserve"> sredstvima koja se traže od </w:t>
      </w:r>
      <w:r w:rsidR="00516951">
        <w:rPr>
          <w:bCs/>
          <w:szCs w:val="24"/>
        </w:rPr>
        <w:t>ministarstva</w:t>
      </w:r>
      <w:r w:rsidR="009A4162">
        <w:rPr>
          <w:bCs/>
          <w:szCs w:val="24"/>
        </w:rPr>
        <w:t>.</w:t>
      </w:r>
    </w:p>
    <w:p w:rsidR="00516951" w:rsidRDefault="00516951" w:rsidP="003E7453">
      <w:pPr>
        <w:jc w:val="both"/>
        <w:rPr>
          <w:bCs/>
          <w:szCs w:val="24"/>
        </w:rPr>
      </w:pPr>
    </w:p>
    <w:p w:rsidR="00516951" w:rsidRPr="00CD4EDA" w:rsidRDefault="00516951" w:rsidP="003E7453">
      <w:pPr>
        <w:jc w:val="both"/>
        <w:rPr>
          <w:bCs/>
          <w:szCs w:val="24"/>
        </w:rPr>
      </w:pPr>
      <w:r>
        <w:rPr>
          <w:bCs/>
          <w:szCs w:val="24"/>
        </w:rPr>
        <w:t>Svi troškovi i zatražena financijska sredstva trebaju biti sukladni aktivnostima u opisnom obrascu projekta.</w:t>
      </w:r>
    </w:p>
    <w:p w:rsidR="003E7453" w:rsidRPr="00CD4EDA" w:rsidRDefault="003E7453" w:rsidP="003E7453">
      <w:pPr>
        <w:jc w:val="both"/>
        <w:rPr>
          <w:bCs/>
          <w:szCs w:val="24"/>
        </w:rPr>
      </w:pPr>
    </w:p>
    <w:p w:rsidR="003E7453" w:rsidRPr="00CD4EDA" w:rsidRDefault="003E7453" w:rsidP="003E7453">
      <w:pPr>
        <w:jc w:val="both"/>
        <w:rPr>
          <w:bCs/>
          <w:szCs w:val="24"/>
        </w:rPr>
      </w:pPr>
      <w:r w:rsidRPr="00CD4EDA">
        <w:rPr>
          <w:bCs/>
          <w:szCs w:val="24"/>
        </w:rPr>
        <w:t>Prijava u koj</w:t>
      </w:r>
      <w:r w:rsidR="00516951">
        <w:rPr>
          <w:bCs/>
          <w:szCs w:val="24"/>
        </w:rPr>
        <w:t>oj</w:t>
      </w:r>
      <w:r w:rsidRPr="00CD4EDA">
        <w:rPr>
          <w:bCs/>
          <w:szCs w:val="24"/>
        </w:rPr>
        <w:t xml:space="preserve"> nedostaje </w:t>
      </w:r>
      <w:r w:rsidR="003B4C37" w:rsidRPr="00CD4EDA">
        <w:rPr>
          <w:bCs/>
          <w:szCs w:val="24"/>
        </w:rPr>
        <w:t xml:space="preserve">Obrazac proračuna </w:t>
      </w:r>
      <w:r w:rsidRPr="00CD4EDA">
        <w:rPr>
          <w:bCs/>
          <w:szCs w:val="24"/>
        </w:rPr>
        <w:t xml:space="preserve">neće biti uzeta u razmatranje, kao ni prijava u kojoj </w:t>
      </w:r>
      <w:r w:rsidR="003B4C37" w:rsidRPr="00CD4EDA">
        <w:rPr>
          <w:bCs/>
          <w:szCs w:val="24"/>
        </w:rPr>
        <w:t xml:space="preserve">Obrazac proračuna </w:t>
      </w:r>
      <w:r w:rsidRPr="00CD4EDA">
        <w:rPr>
          <w:bCs/>
          <w:szCs w:val="24"/>
        </w:rPr>
        <w:t>nije u potpunosti ispunjen.</w:t>
      </w:r>
    </w:p>
    <w:p w:rsidR="003E7453" w:rsidRPr="00CD4EDA" w:rsidRDefault="003E7453" w:rsidP="003B66E5">
      <w:pPr>
        <w:tabs>
          <w:tab w:val="left" w:pos="1705"/>
        </w:tabs>
        <w:jc w:val="both"/>
        <w:rPr>
          <w:bCs/>
          <w:szCs w:val="24"/>
        </w:rPr>
      </w:pPr>
    </w:p>
    <w:p w:rsidR="003E7453" w:rsidRDefault="003E7453" w:rsidP="003E7453">
      <w:pPr>
        <w:jc w:val="both"/>
        <w:rPr>
          <w:bCs/>
          <w:szCs w:val="24"/>
        </w:rPr>
      </w:pPr>
      <w:r w:rsidRPr="00CD4EDA">
        <w:rPr>
          <w:bCs/>
          <w:szCs w:val="24"/>
        </w:rPr>
        <w:t>Obrazac je potrebno ispuniti na računalu. Rukom ispisani obra</w:t>
      </w:r>
      <w:r w:rsidR="00516951">
        <w:rPr>
          <w:bCs/>
          <w:szCs w:val="24"/>
        </w:rPr>
        <w:t>zac</w:t>
      </w:r>
      <w:r w:rsidRPr="00CD4EDA">
        <w:rPr>
          <w:bCs/>
          <w:szCs w:val="24"/>
        </w:rPr>
        <w:t xml:space="preserve"> neće biti uzet u razmatranje. </w:t>
      </w:r>
      <w:r w:rsidR="00423CAA" w:rsidRPr="00423CAA">
        <w:rPr>
          <w:bCs/>
          <w:szCs w:val="24"/>
        </w:rPr>
        <w:t>Obrazac mora biti potpisan od strane odgovorne osobe i voditelja projekta te ovjeren pečatom organizacije.</w:t>
      </w:r>
    </w:p>
    <w:p w:rsidR="0041467F" w:rsidRDefault="0041467F" w:rsidP="003E7453">
      <w:pPr>
        <w:jc w:val="both"/>
        <w:rPr>
          <w:bCs/>
          <w:szCs w:val="24"/>
        </w:rPr>
      </w:pPr>
    </w:p>
    <w:p w:rsidR="0041467F" w:rsidRPr="00CD4EDA" w:rsidRDefault="0041467F" w:rsidP="003E7453">
      <w:pPr>
        <w:jc w:val="both"/>
        <w:rPr>
          <w:bCs/>
          <w:szCs w:val="24"/>
        </w:rPr>
      </w:pPr>
      <w:r>
        <w:rPr>
          <w:bCs/>
          <w:szCs w:val="24"/>
        </w:rPr>
        <w:t xml:space="preserve">Ukoliko Obrazac Proračuna </w:t>
      </w:r>
      <w:r w:rsidR="001A3FC5">
        <w:rPr>
          <w:bCs/>
          <w:szCs w:val="24"/>
        </w:rPr>
        <w:t>sadrži gore navedene nedostatke</w:t>
      </w:r>
      <w:r>
        <w:rPr>
          <w:bCs/>
          <w:szCs w:val="24"/>
        </w:rPr>
        <w:t xml:space="preserve"> prijava će se smatrati nevažećom.</w:t>
      </w:r>
    </w:p>
    <w:p w:rsidR="003B4C37" w:rsidRPr="00CD4EDA" w:rsidRDefault="003B4C37" w:rsidP="003E7453">
      <w:pPr>
        <w:jc w:val="both"/>
        <w:rPr>
          <w:bCs/>
          <w:szCs w:val="24"/>
        </w:rPr>
      </w:pPr>
    </w:p>
    <w:p w:rsidR="003E7453" w:rsidRPr="00CD4EDA" w:rsidRDefault="00516951" w:rsidP="006734DA">
      <w:pPr>
        <w:jc w:val="both"/>
        <w:rPr>
          <w:rStyle w:val="Naglaeno"/>
          <w:b w:val="0"/>
          <w:szCs w:val="24"/>
        </w:rPr>
      </w:pPr>
      <w:r w:rsidRPr="00CD4EDA">
        <w:rPr>
          <w:bCs/>
          <w:szCs w:val="24"/>
        </w:rPr>
        <w:t xml:space="preserve">Obrazac proračuna projekta </w:t>
      </w:r>
      <w:r>
        <w:rPr>
          <w:bCs/>
          <w:szCs w:val="24"/>
        </w:rPr>
        <w:t>je s</w:t>
      </w:r>
      <w:r w:rsidR="00634ACB" w:rsidRPr="00CD4EDA">
        <w:rPr>
          <w:bCs/>
          <w:szCs w:val="24"/>
        </w:rPr>
        <w:t>astavni dio</w:t>
      </w:r>
      <w:r w:rsidR="00C72CDE">
        <w:rPr>
          <w:bCs/>
          <w:szCs w:val="24"/>
        </w:rPr>
        <w:t xml:space="preserve"> Natječajne dokumentacije</w:t>
      </w:r>
      <w:r>
        <w:rPr>
          <w:bCs/>
          <w:szCs w:val="24"/>
        </w:rPr>
        <w:t>.</w:t>
      </w:r>
    </w:p>
    <w:p w:rsidR="00345DA7" w:rsidRDefault="00345DA7" w:rsidP="00291BA8">
      <w:pPr>
        <w:jc w:val="both"/>
        <w:rPr>
          <w:rStyle w:val="Naglaeno"/>
          <w:szCs w:val="24"/>
        </w:rPr>
      </w:pPr>
    </w:p>
    <w:p w:rsidR="00526005" w:rsidRPr="00CD4EDA" w:rsidRDefault="00526005" w:rsidP="00291BA8">
      <w:pPr>
        <w:jc w:val="both"/>
        <w:rPr>
          <w:rStyle w:val="Naglaen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286"/>
      </w:tblGrid>
      <w:tr w:rsidR="003E7453" w:rsidRPr="00CD4EDA" w:rsidTr="0006304C">
        <w:tc>
          <w:tcPr>
            <w:tcW w:w="9288" w:type="dxa"/>
            <w:shd w:val="clear" w:color="auto" w:fill="C4BC96"/>
          </w:tcPr>
          <w:p w:rsidR="003E7453" w:rsidRPr="00CD4EDA" w:rsidRDefault="00C47A90" w:rsidP="00516951">
            <w:pPr>
              <w:pStyle w:val="Odlomakpopisa"/>
              <w:ind w:left="0"/>
              <w:jc w:val="both"/>
              <w:outlineLvl w:val="1"/>
              <w:rPr>
                <w:rStyle w:val="Naglaeno"/>
                <w:sz w:val="22"/>
                <w:szCs w:val="24"/>
              </w:rPr>
            </w:pPr>
            <w:bookmarkStart w:id="14" w:name="_Toc378951350"/>
            <w:r>
              <w:rPr>
                <w:rStyle w:val="Naglaeno"/>
                <w:b w:val="0"/>
                <w:sz w:val="28"/>
                <w:szCs w:val="28"/>
              </w:rPr>
              <w:t>3.4</w:t>
            </w:r>
            <w:r w:rsidR="00516951">
              <w:rPr>
                <w:rStyle w:val="Naglaeno"/>
                <w:b w:val="0"/>
                <w:sz w:val="28"/>
                <w:szCs w:val="28"/>
              </w:rPr>
              <w:t>.</w:t>
            </w:r>
            <w:r>
              <w:rPr>
                <w:rStyle w:val="Naglaeno"/>
                <w:b w:val="0"/>
                <w:sz w:val="28"/>
                <w:szCs w:val="28"/>
              </w:rPr>
              <w:t xml:space="preserve"> </w:t>
            </w:r>
            <w:r w:rsidR="00A95F5E" w:rsidRPr="00CD4EDA">
              <w:rPr>
                <w:rStyle w:val="Naglaeno"/>
                <w:b w:val="0"/>
                <w:sz w:val="28"/>
                <w:szCs w:val="28"/>
              </w:rPr>
              <w:t xml:space="preserve">Gdje </w:t>
            </w:r>
            <w:r w:rsidR="00FD6243">
              <w:rPr>
                <w:rStyle w:val="Naglaeno"/>
                <w:b w:val="0"/>
                <w:sz w:val="28"/>
                <w:szCs w:val="28"/>
              </w:rPr>
              <w:t xml:space="preserve">i kako </w:t>
            </w:r>
            <w:r w:rsidR="00A95F5E" w:rsidRPr="00CD4EDA">
              <w:rPr>
                <w:rStyle w:val="Naglaeno"/>
                <w:b w:val="0"/>
                <w:sz w:val="28"/>
                <w:szCs w:val="28"/>
              </w:rPr>
              <w:t>poslati prijavu?</w:t>
            </w:r>
            <w:bookmarkEnd w:id="14"/>
          </w:p>
        </w:tc>
      </w:tr>
    </w:tbl>
    <w:p w:rsidR="0056201F" w:rsidRPr="00CD4EDA" w:rsidRDefault="0056201F" w:rsidP="0056201F">
      <w:pPr>
        <w:jc w:val="both"/>
        <w:rPr>
          <w:bCs/>
          <w:szCs w:val="24"/>
        </w:rPr>
      </w:pPr>
    </w:p>
    <w:p w:rsidR="00DC4632" w:rsidRPr="00CB1180" w:rsidRDefault="00DC4632" w:rsidP="00DC4632">
      <w:pPr>
        <w:jc w:val="both"/>
        <w:rPr>
          <w:bCs/>
          <w:szCs w:val="24"/>
        </w:rPr>
      </w:pPr>
      <w:r w:rsidRPr="00CB1180">
        <w:rPr>
          <w:bCs/>
          <w:szCs w:val="24"/>
        </w:rPr>
        <w:t>Provedbene aktivnosti vezane uz prijem prijava na natječaj,</w:t>
      </w:r>
      <w:r w:rsidR="00CB1180" w:rsidRPr="00CB1180">
        <w:rPr>
          <w:bCs/>
          <w:szCs w:val="24"/>
        </w:rPr>
        <w:t xml:space="preserve"> komisijsko otvaranje, provjera formalnih uvjeta te drugi poslovi vezani za administriranje Natječaja</w:t>
      </w:r>
      <w:r w:rsidRPr="00CB1180">
        <w:rPr>
          <w:bCs/>
          <w:szCs w:val="24"/>
        </w:rPr>
        <w:t xml:space="preserve"> za </w:t>
      </w:r>
      <w:r w:rsidR="009A4162">
        <w:rPr>
          <w:bCs/>
          <w:szCs w:val="24"/>
        </w:rPr>
        <w:t>ministarstvo</w:t>
      </w:r>
      <w:r w:rsidRPr="00CB1180">
        <w:rPr>
          <w:bCs/>
          <w:szCs w:val="24"/>
        </w:rPr>
        <w:t xml:space="preserve"> obavljat će </w:t>
      </w:r>
      <w:r w:rsidR="00D53F2E">
        <w:rPr>
          <w:b/>
          <w:bCs/>
          <w:szCs w:val="24"/>
        </w:rPr>
        <w:t>Ministarstvo zdravlja</w:t>
      </w:r>
      <w:r w:rsidR="00D53F2E" w:rsidRPr="00CB1180">
        <w:rPr>
          <w:b/>
          <w:bCs/>
          <w:szCs w:val="24"/>
        </w:rPr>
        <w:t xml:space="preserve"> </w:t>
      </w:r>
      <w:r w:rsidR="00D53F2E">
        <w:rPr>
          <w:bCs/>
          <w:szCs w:val="24"/>
        </w:rPr>
        <w:t>kao provedbeno tijelo</w:t>
      </w:r>
      <w:r w:rsidRPr="00CB1180">
        <w:rPr>
          <w:bCs/>
          <w:szCs w:val="24"/>
        </w:rPr>
        <w:t xml:space="preserve">. </w:t>
      </w:r>
    </w:p>
    <w:p w:rsidR="00DC4632" w:rsidRPr="00E65714" w:rsidRDefault="00DC4632" w:rsidP="00DC4632">
      <w:pPr>
        <w:jc w:val="both"/>
        <w:rPr>
          <w:bCs/>
          <w:color w:val="FF0000"/>
          <w:szCs w:val="24"/>
        </w:rPr>
      </w:pPr>
    </w:p>
    <w:p w:rsidR="00DC4632" w:rsidRPr="00DC4632" w:rsidRDefault="00DC4632" w:rsidP="00DC4632">
      <w:pPr>
        <w:jc w:val="both"/>
        <w:rPr>
          <w:szCs w:val="24"/>
        </w:rPr>
      </w:pPr>
      <w:r w:rsidRPr="00DC4632">
        <w:rPr>
          <w:szCs w:val="24"/>
        </w:rPr>
        <w:t>Obvezne obrasce za prijavu projekta i propisanu dokumentaciju potrebno je poslati u:</w:t>
      </w:r>
    </w:p>
    <w:p w:rsidR="00DC4632" w:rsidRPr="00DC4632" w:rsidRDefault="00DC4632" w:rsidP="00CB6D0E">
      <w:pPr>
        <w:numPr>
          <w:ilvl w:val="0"/>
          <w:numId w:val="6"/>
        </w:numPr>
        <w:jc w:val="both"/>
        <w:rPr>
          <w:szCs w:val="24"/>
        </w:rPr>
      </w:pPr>
      <w:r w:rsidRPr="00DC4632">
        <w:rPr>
          <w:szCs w:val="24"/>
        </w:rPr>
        <w:t xml:space="preserve">papirnatom (jedan izvornik) i </w:t>
      </w:r>
    </w:p>
    <w:p w:rsidR="00DC4632" w:rsidRPr="00DC4632" w:rsidRDefault="00DC4632" w:rsidP="00CB6D0E">
      <w:pPr>
        <w:numPr>
          <w:ilvl w:val="0"/>
          <w:numId w:val="6"/>
        </w:numPr>
        <w:jc w:val="both"/>
        <w:rPr>
          <w:szCs w:val="24"/>
        </w:rPr>
      </w:pPr>
      <w:r w:rsidRPr="00DC4632">
        <w:rPr>
          <w:szCs w:val="24"/>
        </w:rPr>
        <w:t xml:space="preserve">elektroničkom obliku (na CD-u). </w:t>
      </w:r>
    </w:p>
    <w:p w:rsidR="00DC4632" w:rsidRPr="00DC4632" w:rsidRDefault="00DC4632" w:rsidP="00DC4632">
      <w:pPr>
        <w:jc w:val="both"/>
        <w:rPr>
          <w:bCs/>
          <w:szCs w:val="24"/>
        </w:rPr>
      </w:pPr>
    </w:p>
    <w:p w:rsidR="00DC4632" w:rsidRDefault="00DC4632" w:rsidP="00DC4632">
      <w:pPr>
        <w:jc w:val="both"/>
        <w:rPr>
          <w:bCs/>
          <w:i/>
          <w:szCs w:val="24"/>
        </w:rPr>
      </w:pPr>
      <w:r w:rsidRPr="00DC4632">
        <w:rPr>
          <w:bCs/>
          <w:szCs w:val="24"/>
        </w:rPr>
        <w:t xml:space="preserve">Prijava u papirnatom obliku sadržava obvezne obrasce vlastoručno </w:t>
      </w:r>
      <w:r w:rsidRPr="00DC4632">
        <w:rPr>
          <w:bCs/>
          <w:szCs w:val="24"/>
          <w:u w:val="single"/>
        </w:rPr>
        <w:t>potpisane</w:t>
      </w:r>
      <w:r w:rsidRPr="00DC4632">
        <w:rPr>
          <w:bCs/>
          <w:szCs w:val="24"/>
        </w:rPr>
        <w:t xml:space="preserve"> od strane osobe ovlaštene za zastupanje, i </w:t>
      </w:r>
      <w:r w:rsidRPr="00DC4632">
        <w:rPr>
          <w:bCs/>
          <w:szCs w:val="24"/>
          <w:u w:val="single"/>
        </w:rPr>
        <w:t>ovjerene</w:t>
      </w:r>
      <w:r w:rsidRPr="00DC4632">
        <w:rPr>
          <w:bCs/>
          <w:szCs w:val="24"/>
        </w:rPr>
        <w:t xml:space="preserve"> službenim pečatom organizacije. Prijava u elektroničkom obliku (na CD-u) </w:t>
      </w:r>
      <w:r w:rsidRPr="00DC4632">
        <w:rPr>
          <w:bCs/>
          <w:szCs w:val="24"/>
          <w:u w:val="single"/>
        </w:rPr>
        <w:t>sadržajno</w:t>
      </w:r>
      <w:r w:rsidRPr="00DC4632">
        <w:rPr>
          <w:bCs/>
          <w:szCs w:val="24"/>
        </w:rPr>
        <w:t xml:space="preserve"> mora biti identična onoj u papirnatom obliku (</w:t>
      </w:r>
      <w:r w:rsidRPr="00DC4632">
        <w:rPr>
          <w:bCs/>
          <w:i/>
          <w:szCs w:val="24"/>
        </w:rPr>
        <w:t>formalno ovaj obli</w:t>
      </w:r>
      <w:r w:rsidR="00423CAA">
        <w:rPr>
          <w:bCs/>
          <w:i/>
          <w:szCs w:val="24"/>
        </w:rPr>
        <w:t>k prijave ne mora imati potpis i pečat te treba biti u Wordu ili excelu.</w:t>
      </w:r>
    </w:p>
    <w:p w:rsidR="00423CAA" w:rsidRPr="00DC4632" w:rsidRDefault="00423CAA" w:rsidP="00DC4632">
      <w:pPr>
        <w:jc w:val="both"/>
        <w:rPr>
          <w:rFonts w:ascii="Arial Narrow" w:hAnsi="Arial Narrow"/>
          <w:bCs/>
          <w:sz w:val="22"/>
          <w:szCs w:val="22"/>
        </w:rPr>
      </w:pPr>
    </w:p>
    <w:p w:rsidR="00EE4AB9" w:rsidRPr="00EE4AB9" w:rsidRDefault="00826EE5" w:rsidP="00D53F2E">
      <w:pPr>
        <w:jc w:val="both"/>
        <w:rPr>
          <w:i/>
          <w:snapToGrid/>
          <w:szCs w:val="24"/>
          <w:lang w:eastAsia="hr-HR"/>
        </w:rPr>
      </w:pPr>
      <w:r w:rsidRPr="008C0AC5">
        <w:rPr>
          <w:bCs/>
          <w:u w:val="single"/>
        </w:rPr>
        <w:t>Prijava se šalje preporučeno poštom, putem dostavljača ili osobno (predaja u urudžbenom uredu)</w:t>
      </w:r>
      <w:r w:rsidR="008C0AC5" w:rsidRPr="008C0AC5">
        <w:rPr>
          <w:bCs/>
          <w:u w:val="single"/>
        </w:rPr>
        <w:t xml:space="preserve"> </w:t>
      </w:r>
    </w:p>
    <w:p w:rsidR="008B7429" w:rsidRDefault="008B7429" w:rsidP="00697F3E">
      <w:pPr>
        <w:pStyle w:val="Bezproreda"/>
        <w:jc w:val="both"/>
        <w:rPr>
          <w:lang w:val="hr-HR"/>
        </w:rPr>
      </w:pPr>
    </w:p>
    <w:p w:rsidR="00697F3E" w:rsidRPr="002F5032" w:rsidRDefault="00697F3E" w:rsidP="00697F3E">
      <w:pPr>
        <w:pStyle w:val="Bezproreda"/>
        <w:jc w:val="both"/>
        <w:rPr>
          <w:lang w:val="hr-HR"/>
        </w:rPr>
      </w:pPr>
      <w:r w:rsidRPr="002F5032">
        <w:rPr>
          <w:lang w:val="hr-HR"/>
        </w:rPr>
        <w:t xml:space="preserve">Na vanjskom dijelu omotnice potrebno je istaknuti </w:t>
      </w:r>
      <w:r w:rsidRPr="002F5032">
        <w:rPr>
          <w:u w:val="single"/>
          <w:lang w:val="hr-HR"/>
        </w:rPr>
        <w:t xml:space="preserve">naziv </w:t>
      </w:r>
      <w:r w:rsidR="00B67097">
        <w:rPr>
          <w:u w:val="single"/>
          <w:lang w:val="hr-HR"/>
        </w:rPr>
        <w:t>Natječaj</w:t>
      </w:r>
      <w:r w:rsidRPr="002F5032">
        <w:rPr>
          <w:u w:val="single"/>
          <w:lang w:val="hr-HR"/>
        </w:rPr>
        <w:t>a</w:t>
      </w:r>
      <w:r w:rsidRPr="002F5032">
        <w:rPr>
          <w:lang w:val="hr-HR"/>
        </w:rPr>
        <w:t xml:space="preserve"> i </w:t>
      </w:r>
      <w:r w:rsidRPr="002F5032">
        <w:rPr>
          <w:u w:val="single"/>
          <w:lang w:val="hr-HR"/>
        </w:rPr>
        <w:t xml:space="preserve">prioritetno područje </w:t>
      </w:r>
      <w:r w:rsidR="00B67097">
        <w:rPr>
          <w:u w:val="single"/>
          <w:lang w:val="hr-HR"/>
        </w:rPr>
        <w:t>Natječaj</w:t>
      </w:r>
      <w:r w:rsidRPr="002F5032">
        <w:rPr>
          <w:u w:val="single"/>
          <w:lang w:val="hr-HR"/>
        </w:rPr>
        <w:t>a</w:t>
      </w:r>
      <w:r w:rsidRPr="002F5032">
        <w:rPr>
          <w:lang w:val="hr-HR"/>
        </w:rPr>
        <w:t xml:space="preserve">, zajedno s punim </w:t>
      </w:r>
      <w:r w:rsidRPr="002F5032">
        <w:rPr>
          <w:u w:val="single"/>
          <w:lang w:val="hr-HR"/>
        </w:rPr>
        <w:t>nazivom i adresom prijavitelja</w:t>
      </w:r>
      <w:r w:rsidRPr="002F5032">
        <w:rPr>
          <w:lang w:val="hr-HR"/>
        </w:rPr>
        <w:t xml:space="preserve"> te </w:t>
      </w:r>
      <w:r w:rsidRPr="002F5032">
        <w:rPr>
          <w:u w:val="single"/>
          <w:lang w:val="hr-HR"/>
        </w:rPr>
        <w:t>napomenom:</w:t>
      </w:r>
      <w:r w:rsidRPr="002F5032">
        <w:rPr>
          <w:lang w:val="hr-HR"/>
        </w:rPr>
        <w:t xml:space="preserve"> “Ne otvarati prije sastanka Komisije za otvaranje </w:t>
      </w:r>
      <w:r w:rsidR="00CA4FCE">
        <w:rPr>
          <w:lang w:val="hr-HR"/>
        </w:rPr>
        <w:t>projektnih prijava</w:t>
      </w:r>
      <w:r w:rsidRPr="002F5032">
        <w:rPr>
          <w:lang w:val="hr-HR"/>
        </w:rPr>
        <w:t>”.</w:t>
      </w:r>
    </w:p>
    <w:p w:rsidR="0056201F" w:rsidRDefault="0056201F" w:rsidP="0056201F">
      <w:pPr>
        <w:jc w:val="both"/>
        <w:rPr>
          <w:bCs/>
          <w:sz w:val="16"/>
          <w:szCs w:val="16"/>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04"/>
        <w:gridCol w:w="5182"/>
      </w:tblGrid>
      <w:tr w:rsidR="00EE0B13" w:rsidRPr="00C900B4" w:rsidTr="00207DC0">
        <w:trPr>
          <w:trHeight w:val="553"/>
        </w:trPr>
        <w:tc>
          <w:tcPr>
            <w:tcW w:w="4361" w:type="dxa"/>
          </w:tcPr>
          <w:p w:rsidR="00EE0B13" w:rsidRPr="00C72CDE" w:rsidRDefault="00EE0B13" w:rsidP="00207DC0">
            <w:pPr>
              <w:autoSpaceDE w:val="0"/>
              <w:autoSpaceDN w:val="0"/>
              <w:adjustRightInd w:val="0"/>
              <w:spacing w:before="120" w:after="120"/>
              <w:rPr>
                <w:b/>
                <w:bCs/>
                <w:noProof/>
                <w:sz w:val="22"/>
                <w:szCs w:val="22"/>
                <w:lang w:eastAsia="de-DE"/>
              </w:rPr>
            </w:pPr>
            <w:r w:rsidRPr="00C72CDE">
              <w:rPr>
                <w:b/>
                <w:bCs/>
                <w:noProof/>
                <w:sz w:val="22"/>
                <w:szCs w:val="22"/>
                <w:lang w:eastAsia="de-DE"/>
              </w:rPr>
              <w:t xml:space="preserve">Puni naziv i adresa prijavitelja </w:t>
            </w:r>
          </w:p>
          <w:p w:rsidR="00207DC0" w:rsidRPr="00207DC0" w:rsidRDefault="00EE0B13" w:rsidP="00207DC0">
            <w:pPr>
              <w:pStyle w:val="SubTitle2"/>
              <w:jc w:val="both"/>
              <w:rPr>
                <w:b w:val="0"/>
                <w:noProof/>
                <w:sz w:val="22"/>
                <w:szCs w:val="22"/>
              </w:rPr>
            </w:pPr>
            <w:r w:rsidRPr="00207DC0">
              <w:rPr>
                <w:b w:val="0"/>
                <w:bCs/>
                <w:noProof/>
                <w:sz w:val="22"/>
                <w:szCs w:val="22"/>
                <w:lang w:eastAsia="de-DE"/>
              </w:rPr>
              <w:t xml:space="preserve">Prijava na </w:t>
            </w:r>
            <w:r w:rsidR="00D53F2E">
              <w:rPr>
                <w:b w:val="0"/>
                <w:bCs/>
                <w:noProof/>
                <w:sz w:val="22"/>
                <w:szCs w:val="22"/>
                <w:lang w:eastAsia="de-DE"/>
              </w:rPr>
              <w:t xml:space="preserve">Drugi </w:t>
            </w:r>
            <w:r w:rsidR="00207DC0" w:rsidRPr="00207DC0">
              <w:rPr>
                <w:b w:val="0"/>
                <w:bCs/>
                <w:sz w:val="22"/>
                <w:szCs w:val="22"/>
              </w:rPr>
              <w:t xml:space="preserve">natječaj </w:t>
            </w:r>
            <w:r w:rsidR="00207DC0" w:rsidRPr="00207DC0">
              <w:rPr>
                <w:b w:val="0"/>
                <w:color w:val="000000"/>
                <w:sz w:val="22"/>
                <w:szCs w:val="22"/>
              </w:rPr>
              <w:t xml:space="preserve">u </w:t>
            </w:r>
            <w:r w:rsidR="00207DC0" w:rsidRPr="00207DC0">
              <w:rPr>
                <w:b w:val="0"/>
                <w:sz w:val="22"/>
                <w:szCs w:val="22"/>
              </w:rPr>
              <w:t xml:space="preserve">području </w:t>
            </w:r>
            <w:r w:rsidR="00207DC0" w:rsidRPr="00207DC0">
              <w:rPr>
                <w:b w:val="0"/>
                <w:bCs/>
                <w:sz w:val="22"/>
                <w:szCs w:val="22"/>
              </w:rPr>
              <w:t>prevencije</w:t>
            </w:r>
            <w:r w:rsidR="00423CAA">
              <w:rPr>
                <w:b w:val="0"/>
                <w:bCs/>
                <w:sz w:val="22"/>
                <w:szCs w:val="22"/>
              </w:rPr>
              <w:t xml:space="preserve">, tretmana i liječenja </w:t>
            </w:r>
            <w:r w:rsidR="00207DC0" w:rsidRPr="00207DC0">
              <w:rPr>
                <w:b w:val="0"/>
                <w:bCs/>
                <w:sz w:val="22"/>
                <w:szCs w:val="22"/>
              </w:rPr>
              <w:t>ovisnosti ovisnika</w:t>
            </w:r>
            <w:r w:rsidR="00207DC0" w:rsidRPr="00207DC0">
              <w:rPr>
                <w:b w:val="0"/>
                <w:sz w:val="22"/>
                <w:szCs w:val="22"/>
              </w:rPr>
              <w:t xml:space="preserve"> za </w:t>
            </w:r>
            <w:r w:rsidR="00D85B18">
              <w:rPr>
                <w:b w:val="0"/>
                <w:sz w:val="22"/>
                <w:szCs w:val="22"/>
              </w:rPr>
              <w:t>2015.</w:t>
            </w:r>
            <w:r w:rsidR="00207DC0" w:rsidRPr="00207DC0">
              <w:rPr>
                <w:b w:val="0"/>
                <w:sz w:val="22"/>
                <w:szCs w:val="22"/>
              </w:rPr>
              <w:t xml:space="preserve"> godinu</w:t>
            </w:r>
          </w:p>
          <w:p w:rsidR="00EE0B13" w:rsidRPr="00C72CDE" w:rsidRDefault="00EE0B13" w:rsidP="00207DC0">
            <w:pPr>
              <w:autoSpaceDE w:val="0"/>
              <w:autoSpaceDN w:val="0"/>
              <w:adjustRightInd w:val="0"/>
              <w:spacing w:before="120" w:after="120"/>
              <w:rPr>
                <w:bCs/>
                <w:noProof/>
                <w:sz w:val="22"/>
                <w:szCs w:val="22"/>
                <w:lang w:eastAsia="de-DE"/>
              </w:rPr>
            </w:pPr>
            <w:r w:rsidRPr="00C72CDE">
              <w:rPr>
                <w:bCs/>
                <w:noProof/>
                <w:sz w:val="22"/>
                <w:szCs w:val="22"/>
                <w:lang w:eastAsia="de-DE"/>
              </w:rPr>
              <w:t xml:space="preserve">Ne otvarati prije sastanka Komisije za </w:t>
            </w:r>
            <w:r w:rsidR="00207DC0" w:rsidRPr="00C72CDE">
              <w:rPr>
                <w:bCs/>
                <w:noProof/>
                <w:sz w:val="22"/>
                <w:szCs w:val="22"/>
                <w:lang w:eastAsia="de-DE"/>
              </w:rPr>
              <w:t>otvaranje projektnih prijava</w:t>
            </w:r>
            <w:r w:rsidRPr="00C72CDE">
              <w:rPr>
                <w:bCs/>
                <w:noProof/>
                <w:sz w:val="22"/>
                <w:szCs w:val="22"/>
                <w:lang w:eastAsia="de-DE"/>
              </w:rPr>
              <w:t xml:space="preserve">                                                                             </w:t>
            </w:r>
          </w:p>
        </w:tc>
        <w:tc>
          <w:tcPr>
            <w:tcW w:w="5493" w:type="dxa"/>
            <w:vAlign w:val="center"/>
          </w:tcPr>
          <w:p w:rsidR="00D53F2E" w:rsidRPr="00D53F2E" w:rsidRDefault="00D53F2E" w:rsidP="00EE0B13">
            <w:pPr>
              <w:jc w:val="center"/>
              <w:rPr>
                <w:b/>
                <w:noProof/>
                <w:sz w:val="28"/>
                <w:szCs w:val="28"/>
              </w:rPr>
            </w:pPr>
            <w:r w:rsidRPr="00D53F2E">
              <w:rPr>
                <w:b/>
                <w:noProof/>
                <w:sz w:val="28"/>
                <w:szCs w:val="28"/>
              </w:rPr>
              <w:t>Ministarstvo zdravlja</w:t>
            </w:r>
          </w:p>
          <w:p w:rsidR="00D53F2E" w:rsidRPr="00D53F2E" w:rsidRDefault="00D53F2E" w:rsidP="00EE0B13">
            <w:pPr>
              <w:jc w:val="center"/>
              <w:rPr>
                <w:b/>
                <w:noProof/>
                <w:sz w:val="28"/>
                <w:szCs w:val="28"/>
              </w:rPr>
            </w:pPr>
            <w:r w:rsidRPr="00D53F2E">
              <w:rPr>
                <w:b/>
                <w:noProof/>
                <w:sz w:val="28"/>
                <w:szCs w:val="28"/>
              </w:rPr>
              <w:t>Ksaver 200a</w:t>
            </w:r>
          </w:p>
          <w:p w:rsidR="00EE0B13" w:rsidRPr="00C72CDE" w:rsidRDefault="00A10D96" w:rsidP="00EE0B13">
            <w:pPr>
              <w:jc w:val="center"/>
              <w:rPr>
                <w:b/>
                <w:bCs/>
                <w:noProof/>
                <w:sz w:val="28"/>
                <w:szCs w:val="28"/>
                <w:lang w:eastAsia="de-DE"/>
              </w:rPr>
            </w:pPr>
            <w:r>
              <w:rPr>
                <w:b/>
                <w:noProof/>
                <w:sz w:val="28"/>
                <w:szCs w:val="28"/>
              </w:rPr>
              <w:t>10</w:t>
            </w:r>
            <w:r w:rsidR="00D53F2E" w:rsidRPr="00D53F2E">
              <w:rPr>
                <w:b/>
                <w:noProof/>
                <w:sz w:val="28"/>
                <w:szCs w:val="28"/>
              </w:rPr>
              <w:t>000 Zagreb</w:t>
            </w:r>
            <w:r w:rsidR="00EE0B13" w:rsidRPr="00C72CDE">
              <w:rPr>
                <w:noProof/>
                <w:sz w:val="28"/>
                <w:szCs w:val="28"/>
              </w:rPr>
              <w:t xml:space="preserve"> </w:t>
            </w:r>
          </w:p>
        </w:tc>
      </w:tr>
    </w:tbl>
    <w:p w:rsidR="00EE0B13" w:rsidRDefault="00EE0B13" w:rsidP="0056201F">
      <w:pPr>
        <w:jc w:val="both"/>
        <w:rPr>
          <w:bCs/>
          <w:sz w:val="16"/>
          <w:szCs w:val="16"/>
        </w:rPr>
      </w:pPr>
    </w:p>
    <w:p w:rsidR="00EE0B13" w:rsidRPr="00CD4EDA" w:rsidRDefault="00EE0B13" w:rsidP="0056201F">
      <w:pPr>
        <w:jc w:val="both"/>
        <w:rPr>
          <w:bCs/>
          <w:sz w:val="16"/>
          <w:szCs w:val="16"/>
        </w:rPr>
      </w:pPr>
    </w:p>
    <w:p w:rsidR="00826EE5" w:rsidRPr="00CD4EDA" w:rsidRDefault="00826EE5" w:rsidP="00826EE5">
      <w:r w:rsidRPr="00CD4EDA">
        <w:rPr>
          <w:rStyle w:val="Naglaeno"/>
        </w:rPr>
        <w:t>Prijave pristigle elektroničkom poštom neće se uzeti u razmatranje.</w:t>
      </w:r>
    </w:p>
    <w:p w:rsidR="00826EE5" w:rsidRPr="00CD4EDA" w:rsidRDefault="00826EE5" w:rsidP="00D03028">
      <w:pPr>
        <w:jc w:val="both"/>
        <w:rPr>
          <w:noProof/>
          <w:sz w:val="16"/>
          <w:szCs w:val="16"/>
        </w:rPr>
      </w:pPr>
    </w:p>
    <w:p w:rsidR="00D84A8C" w:rsidRPr="00CD4EDA" w:rsidRDefault="00D84A8C" w:rsidP="00D84A8C">
      <w:pPr>
        <w:pStyle w:val="Bezproreda"/>
        <w:jc w:val="both"/>
        <w:rPr>
          <w:b/>
          <w:lang w:val="hr-HR"/>
        </w:rPr>
      </w:pPr>
      <w:r w:rsidRPr="00CD4EDA">
        <w:rPr>
          <w:b/>
          <w:lang w:val="hr-HR"/>
        </w:rPr>
        <w:t xml:space="preserve">Zakašnjele, nepotpune ili na drugi način podnesene prijave, koje nisu u skladu s uvjetima ovoga </w:t>
      </w:r>
      <w:r w:rsidR="00B67097">
        <w:rPr>
          <w:b/>
          <w:lang w:val="hr-HR"/>
        </w:rPr>
        <w:t>Natječaj</w:t>
      </w:r>
      <w:r w:rsidRPr="00CD4EDA">
        <w:rPr>
          <w:b/>
          <w:lang w:val="hr-HR"/>
        </w:rPr>
        <w:t>a i Uputama za prijavitelje, neće se razmatrati.</w:t>
      </w:r>
    </w:p>
    <w:p w:rsidR="005B64B1" w:rsidRDefault="005B64B1" w:rsidP="005B64B1">
      <w:pPr>
        <w:contextualSpacing/>
        <w:jc w:val="both"/>
        <w:rPr>
          <w:noProof/>
          <w:color w:val="FF0000"/>
          <w:szCs w:val="24"/>
        </w:rPr>
      </w:pPr>
    </w:p>
    <w:p w:rsidR="005846B3" w:rsidRPr="00CD4EDA" w:rsidRDefault="005846B3" w:rsidP="00496E8B">
      <w:pPr>
        <w:jc w:val="both"/>
        <w:rPr>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E00D39" w:rsidRPr="00CD4EDA" w:rsidTr="00DB3B5C">
        <w:tc>
          <w:tcPr>
            <w:tcW w:w="9288" w:type="dxa"/>
            <w:shd w:val="clear" w:color="auto" w:fill="C4BC96" w:themeFill="background2" w:themeFillShade="BF"/>
          </w:tcPr>
          <w:p w:rsidR="00E00D39" w:rsidRPr="00CD4EDA" w:rsidRDefault="00C47A90" w:rsidP="00E30F5F">
            <w:pPr>
              <w:pStyle w:val="Odlomakpopisa"/>
              <w:ind w:left="0"/>
              <w:jc w:val="both"/>
              <w:outlineLvl w:val="1"/>
              <w:rPr>
                <w:noProof/>
                <w:sz w:val="28"/>
                <w:szCs w:val="28"/>
              </w:rPr>
            </w:pPr>
            <w:bookmarkStart w:id="15" w:name="_Toc378951351"/>
            <w:r>
              <w:rPr>
                <w:noProof/>
                <w:sz w:val="28"/>
                <w:szCs w:val="28"/>
              </w:rPr>
              <w:t>3.5</w:t>
            </w:r>
            <w:r w:rsidR="00E30F5F">
              <w:rPr>
                <w:noProof/>
                <w:sz w:val="28"/>
                <w:szCs w:val="28"/>
              </w:rPr>
              <w:t>.</w:t>
            </w:r>
            <w:r>
              <w:rPr>
                <w:noProof/>
                <w:sz w:val="28"/>
                <w:szCs w:val="28"/>
              </w:rPr>
              <w:t xml:space="preserve"> </w:t>
            </w:r>
            <w:r w:rsidR="00E00D39" w:rsidRPr="00CD4EDA">
              <w:rPr>
                <w:noProof/>
                <w:sz w:val="28"/>
                <w:szCs w:val="28"/>
              </w:rPr>
              <w:t>Rok za slanje prijave</w:t>
            </w:r>
            <w:bookmarkEnd w:id="15"/>
          </w:p>
        </w:tc>
      </w:tr>
    </w:tbl>
    <w:p w:rsidR="00496E8B" w:rsidRPr="00CD4EDA" w:rsidRDefault="00496E8B" w:rsidP="00496E8B">
      <w:pPr>
        <w:jc w:val="both"/>
        <w:rPr>
          <w:noProof/>
          <w:sz w:val="22"/>
          <w:szCs w:val="22"/>
        </w:rPr>
      </w:pPr>
    </w:p>
    <w:p w:rsidR="00D53F2E" w:rsidRPr="00D53F2E" w:rsidRDefault="00DC4632" w:rsidP="00D53F2E">
      <w:pPr>
        <w:jc w:val="both"/>
        <w:rPr>
          <w:b/>
          <w:bCs/>
          <w:szCs w:val="24"/>
        </w:rPr>
      </w:pPr>
      <w:r w:rsidRPr="00DC4632">
        <w:rPr>
          <w:bCs/>
          <w:szCs w:val="24"/>
        </w:rPr>
        <w:t xml:space="preserve">Rok za podnošenje prijava je </w:t>
      </w:r>
      <w:r w:rsidRPr="00DC4632">
        <w:rPr>
          <w:b/>
          <w:bCs/>
          <w:szCs w:val="24"/>
          <w:u w:val="single"/>
        </w:rPr>
        <w:t>30 dana</w:t>
      </w:r>
      <w:r w:rsidRPr="00DC4632">
        <w:rPr>
          <w:bCs/>
          <w:szCs w:val="24"/>
        </w:rPr>
        <w:t xml:space="preserve"> od dana objave Natječaja i traje </w:t>
      </w:r>
      <w:r w:rsidRPr="000266A2">
        <w:rPr>
          <w:b/>
          <w:bCs/>
          <w:szCs w:val="24"/>
        </w:rPr>
        <w:t xml:space="preserve">od </w:t>
      </w:r>
      <w:r w:rsidR="00D53F2E" w:rsidRPr="00D53F2E">
        <w:rPr>
          <w:b/>
          <w:bCs/>
          <w:szCs w:val="24"/>
        </w:rPr>
        <w:t>09. listopada 2015.</w:t>
      </w:r>
    </w:p>
    <w:p w:rsidR="00DC4632" w:rsidRPr="000266A2" w:rsidRDefault="00D53F2E" w:rsidP="00D53F2E">
      <w:pPr>
        <w:jc w:val="both"/>
        <w:rPr>
          <w:b/>
          <w:bCs/>
          <w:szCs w:val="24"/>
        </w:rPr>
      </w:pPr>
      <w:r>
        <w:rPr>
          <w:b/>
          <w:bCs/>
          <w:szCs w:val="24"/>
        </w:rPr>
        <w:t>do 13</w:t>
      </w:r>
      <w:r w:rsidRPr="00D53F2E">
        <w:rPr>
          <w:b/>
          <w:bCs/>
          <w:szCs w:val="24"/>
        </w:rPr>
        <w:t>. studenog 2015.</w:t>
      </w:r>
      <w:r w:rsidR="00DC4632" w:rsidRPr="00423CAA">
        <w:rPr>
          <w:b/>
          <w:bCs/>
          <w:szCs w:val="24"/>
        </w:rPr>
        <w:t xml:space="preserve"> godine.</w:t>
      </w:r>
    </w:p>
    <w:p w:rsidR="00DC4632" w:rsidRDefault="00DC4632" w:rsidP="00B33D82">
      <w:pPr>
        <w:pStyle w:val="Bezproreda"/>
        <w:jc w:val="both"/>
        <w:rPr>
          <w:noProof/>
          <w:szCs w:val="24"/>
          <w:lang w:val="hr-HR"/>
        </w:rPr>
      </w:pPr>
    </w:p>
    <w:p w:rsidR="00B33D82" w:rsidRPr="00CD4EDA" w:rsidRDefault="00B33D82" w:rsidP="00B33D82">
      <w:pPr>
        <w:pStyle w:val="Bezproreda"/>
        <w:jc w:val="both"/>
        <w:rPr>
          <w:noProof/>
          <w:szCs w:val="24"/>
          <w:lang w:val="hr-HR"/>
        </w:rPr>
      </w:pPr>
      <w:r w:rsidRPr="00CD4EDA">
        <w:rPr>
          <w:noProof/>
          <w:szCs w:val="24"/>
          <w:lang w:val="hr-HR"/>
        </w:rPr>
        <w:t>Smatrat će se da je projekt valjano prijavljen:</w:t>
      </w:r>
    </w:p>
    <w:p w:rsidR="00B33D82" w:rsidRPr="00437782" w:rsidRDefault="00B33D82" w:rsidP="00D53F2E">
      <w:pPr>
        <w:pStyle w:val="Bezproreda"/>
        <w:numPr>
          <w:ilvl w:val="0"/>
          <w:numId w:val="40"/>
        </w:numPr>
        <w:jc w:val="both"/>
        <w:rPr>
          <w:noProof/>
          <w:szCs w:val="24"/>
          <w:lang w:val="hr-HR"/>
        </w:rPr>
      </w:pPr>
      <w:r w:rsidRPr="00437782">
        <w:rPr>
          <w:noProof/>
          <w:szCs w:val="24"/>
          <w:lang w:val="hr-HR"/>
        </w:rPr>
        <w:t xml:space="preserve">ako </w:t>
      </w:r>
      <w:r w:rsidR="00EF4F67">
        <w:rPr>
          <w:noProof/>
          <w:szCs w:val="24"/>
          <w:lang w:val="hr-HR"/>
        </w:rPr>
        <w:t xml:space="preserve">je </w:t>
      </w:r>
      <w:r w:rsidRPr="00437782">
        <w:rPr>
          <w:noProof/>
          <w:szCs w:val="24"/>
          <w:lang w:val="hr-HR"/>
        </w:rPr>
        <w:t>datum na poštanskom žigu na prijavi</w:t>
      </w:r>
      <w:r w:rsidR="00EF4F67">
        <w:rPr>
          <w:noProof/>
          <w:szCs w:val="24"/>
          <w:lang w:val="hr-HR"/>
        </w:rPr>
        <w:t xml:space="preserve"> </w:t>
      </w:r>
      <w:r w:rsidR="00D53F2E" w:rsidRPr="00D53F2E">
        <w:rPr>
          <w:b/>
          <w:noProof/>
          <w:szCs w:val="24"/>
          <w:lang w:val="hr-HR"/>
        </w:rPr>
        <w:t xml:space="preserve">13. studenog </w:t>
      </w:r>
      <w:r w:rsidR="00D85B18" w:rsidRPr="00423CAA">
        <w:rPr>
          <w:b/>
          <w:noProof/>
          <w:szCs w:val="24"/>
          <w:lang w:val="hr-HR"/>
        </w:rPr>
        <w:t>2015.</w:t>
      </w:r>
      <w:r w:rsidR="00EF4F67" w:rsidRPr="00423CAA">
        <w:rPr>
          <w:b/>
          <w:noProof/>
          <w:szCs w:val="24"/>
          <w:lang w:val="hr-HR"/>
        </w:rPr>
        <w:t xml:space="preserve"> godine</w:t>
      </w:r>
      <w:r w:rsidR="00C77833">
        <w:rPr>
          <w:noProof/>
          <w:szCs w:val="24"/>
          <w:lang w:val="hr-HR"/>
        </w:rPr>
        <w:t>;</w:t>
      </w:r>
    </w:p>
    <w:p w:rsidR="00B33D82" w:rsidRPr="00437782" w:rsidRDefault="00B33D82" w:rsidP="00D53F2E">
      <w:pPr>
        <w:pStyle w:val="Bezproreda"/>
        <w:numPr>
          <w:ilvl w:val="0"/>
          <w:numId w:val="40"/>
        </w:numPr>
        <w:jc w:val="both"/>
        <w:rPr>
          <w:noProof/>
          <w:szCs w:val="24"/>
          <w:lang w:val="hr-HR"/>
        </w:rPr>
      </w:pPr>
      <w:r w:rsidRPr="00437782">
        <w:rPr>
          <w:noProof/>
          <w:szCs w:val="24"/>
          <w:lang w:val="hr-HR"/>
        </w:rPr>
        <w:t xml:space="preserve">ako je prijavljeni projekt dostavljen putem dostavljača ili osobno </w:t>
      </w:r>
      <w:r w:rsidR="00D64417">
        <w:rPr>
          <w:noProof/>
          <w:szCs w:val="24"/>
          <w:lang w:val="hr-HR"/>
        </w:rPr>
        <w:t xml:space="preserve">u roku </w:t>
      </w:r>
      <w:r w:rsidR="00D64417" w:rsidRPr="00437782">
        <w:rPr>
          <w:noProof/>
          <w:szCs w:val="24"/>
          <w:lang w:val="hr-HR"/>
        </w:rPr>
        <w:t>za podnošenje prijave</w:t>
      </w:r>
      <w:r w:rsidR="00D64417">
        <w:rPr>
          <w:noProof/>
          <w:szCs w:val="24"/>
          <w:lang w:val="hr-HR"/>
        </w:rPr>
        <w:t xml:space="preserve"> odnosno </w:t>
      </w:r>
      <w:r w:rsidR="00D53F2E" w:rsidRPr="00D53F2E">
        <w:rPr>
          <w:b/>
          <w:noProof/>
          <w:szCs w:val="24"/>
          <w:lang w:val="hr-HR"/>
        </w:rPr>
        <w:t xml:space="preserve">13. studenog </w:t>
      </w:r>
      <w:r w:rsidR="00D85B18" w:rsidRPr="00423CAA">
        <w:rPr>
          <w:b/>
          <w:noProof/>
          <w:szCs w:val="24"/>
          <w:lang w:val="hr-HR"/>
        </w:rPr>
        <w:t>2015.</w:t>
      </w:r>
      <w:r w:rsidR="00D64417" w:rsidRPr="00D64417">
        <w:rPr>
          <w:b/>
          <w:noProof/>
          <w:szCs w:val="24"/>
          <w:lang w:val="hr-HR"/>
        </w:rPr>
        <w:t xml:space="preserve"> do 15.00 sati</w:t>
      </w:r>
      <w:r w:rsidRPr="00437782">
        <w:rPr>
          <w:noProof/>
          <w:szCs w:val="24"/>
          <w:lang w:val="hr-HR"/>
        </w:rPr>
        <w:t>, za što će prijavitelju biti izdana potvrda o točnom vremenu prijama pošiljke.</w:t>
      </w:r>
    </w:p>
    <w:p w:rsidR="00B33D82" w:rsidRPr="00CD4EDA" w:rsidRDefault="00B33D82" w:rsidP="00B33D82">
      <w:pPr>
        <w:jc w:val="both"/>
        <w:rPr>
          <w:noProof/>
          <w:sz w:val="16"/>
          <w:szCs w:val="16"/>
        </w:rPr>
      </w:pPr>
    </w:p>
    <w:p w:rsidR="00B33D82" w:rsidRPr="00CD4EDA" w:rsidRDefault="00B33D82" w:rsidP="00B33D82">
      <w:pPr>
        <w:jc w:val="both"/>
        <w:rPr>
          <w:noProof/>
          <w:szCs w:val="24"/>
        </w:rPr>
      </w:pPr>
      <w:r w:rsidRPr="00CD4EDA">
        <w:rPr>
          <w:noProof/>
          <w:szCs w:val="24"/>
        </w:rPr>
        <w:t>Sve prijave poslane izvan roka neće biti uzete u razmatranje.</w:t>
      </w:r>
    </w:p>
    <w:p w:rsidR="00DB3B5C" w:rsidRDefault="00DB3B5C" w:rsidP="00E00D39">
      <w:pPr>
        <w:jc w:val="both"/>
        <w:rPr>
          <w:noProof/>
          <w:szCs w:val="24"/>
        </w:rPr>
      </w:pPr>
    </w:p>
    <w:p w:rsidR="009474E4" w:rsidRPr="00CD4EDA" w:rsidRDefault="009474E4" w:rsidP="00E00D39">
      <w:pPr>
        <w:jc w:val="both"/>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AD61B3" w:rsidRPr="00CD4EDA" w:rsidTr="00DB3B5C">
        <w:tc>
          <w:tcPr>
            <w:tcW w:w="9288" w:type="dxa"/>
            <w:shd w:val="clear" w:color="auto" w:fill="C4BC96" w:themeFill="background2" w:themeFillShade="BF"/>
          </w:tcPr>
          <w:p w:rsidR="00AD61B3" w:rsidRPr="00CD4EDA" w:rsidRDefault="00C47A90" w:rsidP="00E30F5F">
            <w:pPr>
              <w:pStyle w:val="Odlomakpopisa"/>
              <w:ind w:left="0"/>
              <w:jc w:val="both"/>
              <w:outlineLvl w:val="1"/>
              <w:rPr>
                <w:noProof/>
                <w:sz w:val="22"/>
                <w:szCs w:val="24"/>
              </w:rPr>
            </w:pPr>
            <w:bookmarkStart w:id="16" w:name="_Toc378951352"/>
            <w:r>
              <w:rPr>
                <w:noProof/>
                <w:sz w:val="28"/>
                <w:szCs w:val="28"/>
              </w:rPr>
              <w:t>3.6</w:t>
            </w:r>
            <w:r w:rsidR="00E30F5F">
              <w:rPr>
                <w:noProof/>
                <w:sz w:val="28"/>
                <w:szCs w:val="28"/>
              </w:rPr>
              <w:t>.</w:t>
            </w:r>
            <w:r>
              <w:rPr>
                <w:noProof/>
                <w:sz w:val="28"/>
                <w:szCs w:val="28"/>
              </w:rPr>
              <w:t xml:space="preserve"> </w:t>
            </w:r>
            <w:r w:rsidR="00AD61B3" w:rsidRPr="00CD4EDA">
              <w:rPr>
                <w:noProof/>
                <w:sz w:val="28"/>
                <w:szCs w:val="28"/>
              </w:rPr>
              <w:t xml:space="preserve">Kome se </w:t>
            </w:r>
            <w:r w:rsidR="00E30F5F">
              <w:rPr>
                <w:noProof/>
                <w:sz w:val="28"/>
                <w:szCs w:val="28"/>
              </w:rPr>
              <w:t xml:space="preserve">i u kojem roku </w:t>
            </w:r>
            <w:r w:rsidR="00AD61B3" w:rsidRPr="00CD4EDA">
              <w:rPr>
                <w:noProof/>
                <w:sz w:val="28"/>
                <w:szCs w:val="28"/>
              </w:rPr>
              <w:t xml:space="preserve">obratiti </w:t>
            </w:r>
            <w:r w:rsidR="00E30F5F">
              <w:rPr>
                <w:noProof/>
                <w:sz w:val="28"/>
                <w:szCs w:val="28"/>
              </w:rPr>
              <w:t>za dodatna pojašnjenja</w:t>
            </w:r>
            <w:r w:rsidR="00AD61B3" w:rsidRPr="00CD4EDA">
              <w:rPr>
                <w:noProof/>
                <w:sz w:val="28"/>
                <w:szCs w:val="28"/>
              </w:rPr>
              <w:t>?</w:t>
            </w:r>
            <w:bookmarkEnd w:id="16"/>
            <w:r w:rsidR="00AD61B3" w:rsidRPr="00CD4EDA">
              <w:rPr>
                <w:noProof/>
                <w:sz w:val="28"/>
                <w:szCs w:val="28"/>
              </w:rPr>
              <w:t xml:space="preserve"> </w:t>
            </w:r>
          </w:p>
        </w:tc>
      </w:tr>
    </w:tbl>
    <w:p w:rsidR="00AD61B3" w:rsidRPr="00CD4EDA" w:rsidRDefault="00AD61B3" w:rsidP="00E00D39">
      <w:pPr>
        <w:jc w:val="both"/>
        <w:rPr>
          <w:noProof/>
          <w:szCs w:val="24"/>
        </w:rPr>
      </w:pPr>
    </w:p>
    <w:p w:rsidR="00E541BF" w:rsidRDefault="00DC4632" w:rsidP="00C77833">
      <w:pPr>
        <w:jc w:val="both"/>
        <w:outlineLvl w:val="0"/>
        <w:rPr>
          <w:noProof/>
          <w:snapToGrid/>
          <w:szCs w:val="24"/>
          <w:lang w:eastAsia="en-GB"/>
        </w:rPr>
      </w:pPr>
      <w:r w:rsidRPr="00DC4632">
        <w:rPr>
          <w:noProof/>
          <w:snapToGrid/>
          <w:szCs w:val="24"/>
          <w:lang w:eastAsia="en-GB"/>
        </w:rPr>
        <w:t xml:space="preserve">Sva pitanja vezana uz natječaj mogu se postaviti isključivo elektroničkim </w:t>
      </w:r>
      <w:r w:rsidR="00A10D96">
        <w:rPr>
          <w:noProof/>
          <w:snapToGrid/>
          <w:szCs w:val="24"/>
          <w:lang w:eastAsia="en-GB"/>
        </w:rPr>
        <w:t>putem, slanjem upita na sljedeću email adresu</w:t>
      </w:r>
      <w:r w:rsidR="00E541BF">
        <w:rPr>
          <w:noProof/>
          <w:snapToGrid/>
          <w:szCs w:val="24"/>
          <w:lang w:eastAsia="en-GB"/>
        </w:rPr>
        <w:t>:</w:t>
      </w:r>
    </w:p>
    <w:p w:rsidR="00E541BF" w:rsidRDefault="00E541BF" w:rsidP="00C77833">
      <w:pPr>
        <w:jc w:val="both"/>
        <w:outlineLvl w:val="0"/>
        <w:rPr>
          <w:noProof/>
          <w:snapToGrid/>
          <w:szCs w:val="24"/>
          <w:lang w:eastAsia="en-GB"/>
        </w:rPr>
      </w:pPr>
    </w:p>
    <w:p w:rsidR="00A40865" w:rsidRPr="00A10D96" w:rsidRDefault="00A40865" w:rsidP="00C77833">
      <w:pPr>
        <w:jc w:val="both"/>
        <w:outlineLvl w:val="0"/>
        <w:rPr>
          <w:b/>
          <w:noProof/>
          <w:snapToGrid/>
          <w:szCs w:val="24"/>
          <w:lang w:eastAsia="en-GB"/>
        </w:rPr>
      </w:pPr>
      <w:r w:rsidRPr="00A10D96">
        <w:rPr>
          <w:b/>
          <w:noProof/>
          <w:snapToGrid/>
          <w:szCs w:val="24"/>
          <w:lang w:eastAsia="en-GB"/>
        </w:rPr>
        <w:t>udruge-ovisnosti@miz.hr</w:t>
      </w:r>
    </w:p>
    <w:p w:rsidR="00E541BF" w:rsidRDefault="00E541BF" w:rsidP="00E541BF">
      <w:pPr>
        <w:jc w:val="both"/>
        <w:outlineLvl w:val="0"/>
        <w:rPr>
          <w:noProof/>
          <w:snapToGrid/>
          <w:szCs w:val="24"/>
          <w:lang w:eastAsia="en-GB"/>
        </w:rPr>
      </w:pPr>
    </w:p>
    <w:p w:rsidR="00DC4632" w:rsidRPr="000266A2" w:rsidRDefault="00DC4632" w:rsidP="00C77833">
      <w:pPr>
        <w:jc w:val="both"/>
        <w:outlineLvl w:val="0"/>
        <w:rPr>
          <w:noProof/>
          <w:szCs w:val="24"/>
        </w:rPr>
      </w:pPr>
      <w:r w:rsidRPr="000266A2">
        <w:rPr>
          <w:noProof/>
          <w:szCs w:val="24"/>
        </w:rPr>
        <w:t xml:space="preserve"> </w:t>
      </w:r>
      <w:r w:rsidR="005C6E19">
        <w:rPr>
          <w:noProof/>
          <w:szCs w:val="24"/>
        </w:rPr>
        <w:t xml:space="preserve">i </w:t>
      </w:r>
      <w:r w:rsidRPr="000266A2">
        <w:rPr>
          <w:noProof/>
          <w:szCs w:val="24"/>
        </w:rPr>
        <w:t xml:space="preserve">to </w:t>
      </w:r>
      <w:r w:rsidRPr="00FD40E3">
        <w:rPr>
          <w:noProof/>
          <w:szCs w:val="24"/>
        </w:rPr>
        <w:t xml:space="preserve">najkasnije do </w:t>
      </w:r>
      <w:r w:rsidR="00A10D96">
        <w:rPr>
          <w:b/>
          <w:noProof/>
          <w:szCs w:val="24"/>
        </w:rPr>
        <w:t>23</w:t>
      </w:r>
      <w:r w:rsidR="00FD40E3" w:rsidRPr="00FD40E3">
        <w:rPr>
          <w:b/>
          <w:noProof/>
          <w:szCs w:val="24"/>
        </w:rPr>
        <w:t xml:space="preserve">. </w:t>
      </w:r>
      <w:r w:rsidR="00A10D96" w:rsidRPr="00A10D96">
        <w:rPr>
          <w:b/>
          <w:noProof/>
          <w:szCs w:val="24"/>
        </w:rPr>
        <w:t>listopada</w:t>
      </w:r>
      <w:r w:rsidR="000266A2" w:rsidRPr="00FD40E3">
        <w:rPr>
          <w:b/>
          <w:noProof/>
          <w:szCs w:val="24"/>
        </w:rPr>
        <w:t xml:space="preserve"> </w:t>
      </w:r>
      <w:r w:rsidR="00D85B18" w:rsidRPr="00FD40E3">
        <w:rPr>
          <w:b/>
          <w:noProof/>
          <w:szCs w:val="24"/>
        </w:rPr>
        <w:t>2015.</w:t>
      </w:r>
      <w:r w:rsidRPr="00FD40E3">
        <w:rPr>
          <w:b/>
          <w:noProof/>
          <w:szCs w:val="24"/>
        </w:rPr>
        <w:t xml:space="preserve"> godine</w:t>
      </w:r>
      <w:r w:rsidR="00FD40E3">
        <w:rPr>
          <w:b/>
          <w:noProof/>
          <w:szCs w:val="24"/>
        </w:rPr>
        <w:t>.</w:t>
      </w:r>
      <w:r w:rsidRPr="000266A2">
        <w:rPr>
          <w:noProof/>
          <w:szCs w:val="24"/>
        </w:rPr>
        <w:t xml:space="preserve"> </w:t>
      </w:r>
      <w:r w:rsidR="00A10D96">
        <w:rPr>
          <w:noProof/>
          <w:szCs w:val="24"/>
        </w:rPr>
        <w:t>Ministarstvo nema</w:t>
      </w:r>
      <w:r w:rsidR="00423CAA" w:rsidRPr="00423CAA">
        <w:rPr>
          <w:noProof/>
          <w:szCs w:val="24"/>
        </w:rPr>
        <w:t xml:space="preserve"> obvezu</w:t>
      </w:r>
      <w:r w:rsidRPr="000266A2">
        <w:rPr>
          <w:noProof/>
          <w:szCs w:val="24"/>
        </w:rPr>
        <w:t xml:space="preserve"> odgovarati na pitanja postavljena nakon ovog datuma.</w:t>
      </w:r>
    </w:p>
    <w:p w:rsidR="00DC4632" w:rsidRPr="00DC4632" w:rsidRDefault="00DC4632" w:rsidP="00DC4632">
      <w:pPr>
        <w:jc w:val="both"/>
        <w:rPr>
          <w:noProof/>
          <w:szCs w:val="24"/>
        </w:rPr>
      </w:pPr>
    </w:p>
    <w:p w:rsidR="00DC4632" w:rsidRPr="00DC4632" w:rsidRDefault="00DC4632" w:rsidP="00DC4632">
      <w:pPr>
        <w:jc w:val="both"/>
        <w:rPr>
          <w:noProof/>
          <w:szCs w:val="24"/>
        </w:rPr>
      </w:pPr>
      <w:r w:rsidRPr="00DC4632">
        <w:rPr>
          <w:noProof/>
          <w:szCs w:val="24"/>
        </w:rPr>
        <w:t xml:space="preserve">Odgovori na pojedine upite bit će poslani najkasnije 10 dana prije </w:t>
      </w:r>
      <w:r w:rsidR="001B1606">
        <w:rPr>
          <w:noProof/>
          <w:szCs w:val="24"/>
        </w:rPr>
        <w:t xml:space="preserve">isteka </w:t>
      </w:r>
      <w:r w:rsidRPr="00DC4632">
        <w:rPr>
          <w:noProof/>
          <w:szCs w:val="24"/>
        </w:rPr>
        <w:t>roka za podnošenje prijava izravno na adrese onih koji su pitanja postavili.</w:t>
      </w:r>
    </w:p>
    <w:p w:rsidR="00DC4632" w:rsidRPr="00DC4632" w:rsidRDefault="00DC4632" w:rsidP="00DC4632">
      <w:pPr>
        <w:jc w:val="both"/>
        <w:rPr>
          <w:noProof/>
          <w:szCs w:val="24"/>
        </w:rPr>
      </w:pPr>
    </w:p>
    <w:p w:rsidR="00DC4632" w:rsidRPr="00DC4632" w:rsidRDefault="00DC4632" w:rsidP="00DC4632">
      <w:pPr>
        <w:jc w:val="both"/>
        <w:rPr>
          <w:noProof/>
          <w:szCs w:val="24"/>
        </w:rPr>
      </w:pPr>
      <w:r w:rsidRPr="00DC4632">
        <w:rPr>
          <w:noProof/>
          <w:szCs w:val="24"/>
        </w:rPr>
        <w:t xml:space="preserve">Odgovori na najčešće postavljana pitanja bit će objavljeni na mrežnim stranicama </w:t>
      </w:r>
      <w:r w:rsidR="001B1606">
        <w:rPr>
          <w:noProof/>
          <w:szCs w:val="24"/>
        </w:rPr>
        <w:t>ministarstva</w:t>
      </w:r>
      <w:r w:rsidR="007F33C8">
        <w:rPr>
          <w:noProof/>
          <w:szCs w:val="24"/>
        </w:rPr>
        <w:t xml:space="preserve"> i </w:t>
      </w:r>
      <w:r w:rsidR="005C6E19" w:rsidRPr="005C6E19">
        <w:rPr>
          <w:noProof/>
          <w:szCs w:val="24"/>
        </w:rPr>
        <w:t xml:space="preserve">regionalnih </w:t>
      </w:r>
      <w:r w:rsidR="007F33C8">
        <w:rPr>
          <w:noProof/>
          <w:szCs w:val="24"/>
        </w:rPr>
        <w:t>zaklada</w:t>
      </w:r>
      <w:r w:rsidR="001B1606">
        <w:rPr>
          <w:noProof/>
          <w:szCs w:val="24"/>
        </w:rPr>
        <w:t>.</w:t>
      </w:r>
    </w:p>
    <w:p w:rsidR="00DC4632" w:rsidRPr="00DC4632" w:rsidRDefault="00DC4632" w:rsidP="00DC4632">
      <w:pPr>
        <w:jc w:val="both"/>
        <w:rPr>
          <w:noProof/>
          <w:szCs w:val="24"/>
        </w:rPr>
      </w:pPr>
    </w:p>
    <w:p w:rsidR="00DC4632" w:rsidRDefault="00DC4632" w:rsidP="002073B9">
      <w:pPr>
        <w:jc w:val="both"/>
        <w:rPr>
          <w:noProof/>
          <w:szCs w:val="24"/>
        </w:rPr>
      </w:pPr>
      <w:r w:rsidRPr="00DC4632">
        <w:rPr>
          <w:noProof/>
          <w:szCs w:val="24"/>
        </w:rPr>
        <w:t xml:space="preserve">U svrhu osiguranja ravnopravnosti svih potencijalnih prijavitelja, </w:t>
      </w:r>
      <w:r w:rsidR="00A10D96">
        <w:rPr>
          <w:noProof/>
          <w:szCs w:val="24"/>
        </w:rPr>
        <w:t>M</w:t>
      </w:r>
      <w:r w:rsidR="005C6E19" w:rsidRPr="005C6E19">
        <w:rPr>
          <w:noProof/>
          <w:szCs w:val="24"/>
        </w:rPr>
        <w:t xml:space="preserve">inistarstvo </w:t>
      </w:r>
      <w:r w:rsidR="00A10D96">
        <w:rPr>
          <w:noProof/>
          <w:szCs w:val="24"/>
        </w:rPr>
        <w:t>ne može</w:t>
      </w:r>
      <w:r w:rsidR="005C6E19" w:rsidRPr="005C6E19">
        <w:rPr>
          <w:noProof/>
          <w:szCs w:val="24"/>
        </w:rPr>
        <w:t xml:space="preserve"> </w:t>
      </w:r>
      <w:r w:rsidRPr="00DC4632">
        <w:rPr>
          <w:noProof/>
          <w:szCs w:val="24"/>
        </w:rPr>
        <w:t>davati prethodna mišljenja o prihvatljivosti prijavitelja, partnera, aktivnosti ili troškova navedenih u prijavi.</w:t>
      </w:r>
    </w:p>
    <w:p w:rsidR="00C77833" w:rsidRDefault="00C77833" w:rsidP="002073B9">
      <w:pPr>
        <w:jc w:val="both"/>
        <w:rPr>
          <w:noProof/>
          <w:szCs w:val="24"/>
        </w:rPr>
      </w:pPr>
    </w:p>
    <w:p w:rsidR="001B1606" w:rsidRDefault="001B1606" w:rsidP="002073B9">
      <w:pPr>
        <w:jc w:val="both"/>
        <w:rPr>
          <w:noProo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178"/>
      </w:tblGrid>
      <w:tr w:rsidR="002073B9" w:rsidRPr="00CD4EDA" w:rsidTr="00C96933">
        <w:tc>
          <w:tcPr>
            <w:tcW w:w="9180" w:type="dxa"/>
            <w:shd w:val="clear" w:color="auto" w:fill="D9D9D9"/>
            <w:vAlign w:val="center"/>
          </w:tcPr>
          <w:p w:rsidR="002073B9" w:rsidRPr="00E30F5F" w:rsidRDefault="00E30F5F" w:rsidP="00E30F5F">
            <w:pPr>
              <w:pStyle w:val="Odlomakpopisa"/>
              <w:ind w:left="0"/>
              <w:outlineLvl w:val="0"/>
              <w:rPr>
                <w:b/>
                <w:noProof/>
                <w:sz w:val="28"/>
                <w:szCs w:val="28"/>
              </w:rPr>
            </w:pPr>
            <w:bookmarkStart w:id="17" w:name="_Toc378951353"/>
            <w:r w:rsidRPr="00E30F5F">
              <w:rPr>
                <w:b/>
                <w:noProof/>
                <w:sz w:val="28"/>
                <w:szCs w:val="28"/>
              </w:rPr>
              <w:t xml:space="preserve">4. </w:t>
            </w:r>
            <w:r w:rsidR="002073B9" w:rsidRPr="00E30F5F">
              <w:rPr>
                <w:b/>
                <w:noProof/>
                <w:sz w:val="28"/>
                <w:szCs w:val="28"/>
              </w:rPr>
              <w:t>PROCJENA PRIJAVA I DONOŠENJE ODLUKE O DODJELI BESPOVRATNIH SREDSTAVA</w:t>
            </w:r>
            <w:bookmarkEnd w:id="17"/>
          </w:p>
        </w:tc>
      </w:tr>
    </w:tbl>
    <w:p w:rsidR="00F5523D" w:rsidRPr="00CD4EDA" w:rsidRDefault="00F5523D" w:rsidP="00F5523D">
      <w:pPr>
        <w:rPr>
          <w:szCs w:val="24"/>
        </w:rPr>
      </w:pPr>
    </w:p>
    <w:p w:rsidR="006D7359" w:rsidRPr="00CD4EDA" w:rsidRDefault="006D7359" w:rsidP="006D7359">
      <w:pPr>
        <w:rPr>
          <w:szCs w:val="24"/>
        </w:rPr>
      </w:pPr>
      <w:r w:rsidRPr="00CD4EDA">
        <w:rPr>
          <w:szCs w:val="24"/>
        </w:rPr>
        <w:t>Sve pristigle i zaprimljene prijave</w:t>
      </w:r>
      <w:r w:rsidR="00563803">
        <w:rPr>
          <w:szCs w:val="24"/>
        </w:rPr>
        <w:t xml:space="preserve">  zdravstvenih</w:t>
      </w:r>
      <w:r w:rsidR="00162079">
        <w:rPr>
          <w:szCs w:val="24"/>
        </w:rPr>
        <w:t xml:space="preserve"> organizacija</w:t>
      </w:r>
      <w:r w:rsidRPr="00CD4EDA">
        <w:rPr>
          <w:szCs w:val="24"/>
        </w:rPr>
        <w:t xml:space="preserve"> proći će kroz sljedeću proceduru:</w:t>
      </w:r>
    </w:p>
    <w:p w:rsidR="001E2E58" w:rsidRPr="00CD4EDA" w:rsidRDefault="001E2E58" w:rsidP="001E2E58">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1E2E58" w:rsidRPr="00CD4EDA" w:rsidTr="00DB3B5C">
        <w:tc>
          <w:tcPr>
            <w:tcW w:w="9288" w:type="dxa"/>
            <w:shd w:val="clear" w:color="auto" w:fill="C4BC96" w:themeFill="background2" w:themeFillShade="BF"/>
          </w:tcPr>
          <w:p w:rsidR="009D6E4C" w:rsidRDefault="00E30F5F" w:rsidP="00F15E2B">
            <w:pPr>
              <w:pStyle w:val="Odlomakpopisa"/>
              <w:numPr>
                <w:ilvl w:val="1"/>
                <w:numId w:val="7"/>
              </w:numPr>
              <w:ind w:left="374" w:hanging="374"/>
              <w:outlineLvl w:val="1"/>
              <w:rPr>
                <w:sz w:val="28"/>
                <w:szCs w:val="28"/>
              </w:rPr>
            </w:pPr>
            <w:bookmarkStart w:id="18" w:name="_Toc378951354"/>
            <w:r>
              <w:rPr>
                <w:sz w:val="28"/>
                <w:szCs w:val="28"/>
              </w:rPr>
              <w:t xml:space="preserve">. </w:t>
            </w:r>
            <w:r w:rsidR="0058132A" w:rsidRPr="0058132A">
              <w:rPr>
                <w:sz w:val="28"/>
                <w:szCs w:val="28"/>
              </w:rPr>
              <w:t xml:space="preserve">Pregled prijava u odnosu na propisane uvjete </w:t>
            </w:r>
            <w:r w:rsidR="00B67097">
              <w:rPr>
                <w:sz w:val="28"/>
                <w:szCs w:val="28"/>
              </w:rPr>
              <w:t>Natječaj</w:t>
            </w:r>
            <w:r w:rsidR="0058132A" w:rsidRPr="0058132A">
              <w:rPr>
                <w:sz w:val="28"/>
                <w:szCs w:val="28"/>
              </w:rPr>
              <w:t>a</w:t>
            </w:r>
            <w:bookmarkEnd w:id="18"/>
          </w:p>
        </w:tc>
      </w:tr>
    </w:tbl>
    <w:p w:rsidR="001E2E58" w:rsidRPr="00CD4EDA" w:rsidRDefault="001E2E58" w:rsidP="001E2E58">
      <w:pPr>
        <w:rPr>
          <w:b/>
          <w:szCs w:val="24"/>
        </w:rPr>
      </w:pPr>
    </w:p>
    <w:p w:rsidR="001E2E58" w:rsidRPr="00CD4EDA" w:rsidRDefault="00A10D96" w:rsidP="003C093C">
      <w:pPr>
        <w:jc w:val="both"/>
        <w:rPr>
          <w:szCs w:val="24"/>
        </w:rPr>
      </w:pPr>
      <w:r w:rsidRPr="00A10D96">
        <w:rPr>
          <w:szCs w:val="24"/>
        </w:rPr>
        <w:t>Ministarstvo zdravlja</w:t>
      </w:r>
      <w:r>
        <w:rPr>
          <w:szCs w:val="24"/>
        </w:rPr>
        <w:t xml:space="preserve"> </w:t>
      </w:r>
      <w:r w:rsidR="003C093C">
        <w:rPr>
          <w:szCs w:val="24"/>
        </w:rPr>
        <w:t xml:space="preserve">će osnovati </w:t>
      </w:r>
      <w:r w:rsidR="00DC4770">
        <w:rPr>
          <w:szCs w:val="24"/>
        </w:rPr>
        <w:t>K</w:t>
      </w:r>
      <w:r w:rsidR="003C093C">
        <w:rPr>
          <w:szCs w:val="24"/>
        </w:rPr>
        <w:t>omisije za otvaranje prijava i provjeru propisanih uvjeta, provesti komisijsko otvar</w:t>
      </w:r>
      <w:r w:rsidR="001B1606">
        <w:rPr>
          <w:szCs w:val="24"/>
        </w:rPr>
        <w:t>anje zaprimljenih prijava i sve</w:t>
      </w:r>
      <w:r w:rsidR="003C093C">
        <w:rPr>
          <w:szCs w:val="24"/>
        </w:rPr>
        <w:t xml:space="preserve"> prijave registrirati u zajedničkom informacijskom sustavu Potpora plus. </w:t>
      </w:r>
    </w:p>
    <w:p w:rsidR="00C77833" w:rsidRPr="00CD4EDA" w:rsidRDefault="00C77833" w:rsidP="001E2E58">
      <w:pPr>
        <w:rPr>
          <w:szCs w:val="24"/>
        </w:rPr>
      </w:pPr>
    </w:p>
    <w:p w:rsidR="00D951D8" w:rsidRDefault="00D951D8" w:rsidP="001C4C89">
      <w:pPr>
        <w:pStyle w:val="Stil2"/>
        <w:numPr>
          <w:ilvl w:val="0"/>
          <w:numId w:val="0"/>
        </w:numPr>
      </w:pPr>
    </w:p>
    <w:p w:rsidR="00F03D18" w:rsidRPr="00F03D18" w:rsidRDefault="00563803" w:rsidP="00563803">
      <w:pPr>
        <w:pStyle w:val="Stil2"/>
        <w:numPr>
          <w:ilvl w:val="0"/>
          <w:numId w:val="0"/>
        </w:numPr>
        <w:ind w:left="340" w:hanging="340"/>
        <w:rPr>
          <w:rFonts w:ascii="Times New Roman" w:hAnsi="Times New Roman"/>
          <w:b/>
          <w:sz w:val="24"/>
          <w:szCs w:val="24"/>
        </w:rPr>
      </w:pPr>
      <w:r w:rsidRPr="00F03D18">
        <w:rPr>
          <w:rFonts w:ascii="Times New Roman" w:hAnsi="Times New Roman"/>
          <w:b/>
          <w:sz w:val="24"/>
          <w:szCs w:val="24"/>
        </w:rPr>
        <w:t>Komisija pri otvaranju prijav</w:t>
      </w:r>
      <w:r w:rsidR="00DC4770" w:rsidRPr="00F03D18">
        <w:rPr>
          <w:rFonts w:ascii="Times New Roman" w:hAnsi="Times New Roman"/>
          <w:b/>
          <w:sz w:val="24"/>
          <w:szCs w:val="24"/>
        </w:rPr>
        <w:t>a</w:t>
      </w:r>
      <w:r w:rsidRPr="00F03D18">
        <w:rPr>
          <w:rFonts w:ascii="Times New Roman" w:hAnsi="Times New Roman"/>
          <w:b/>
          <w:sz w:val="24"/>
          <w:szCs w:val="24"/>
        </w:rPr>
        <w:t xml:space="preserve"> zdravstvenih organizacija pregledava</w:t>
      </w:r>
      <w:r w:rsidR="00DC4770" w:rsidRPr="00F03D18">
        <w:rPr>
          <w:rFonts w:ascii="Times New Roman" w:hAnsi="Times New Roman"/>
          <w:b/>
          <w:sz w:val="24"/>
          <w:szCs w:val="24"/>
        </w:rPr>
        <w:t xml:space="preserve"> </w:t>
      </w:r>
      <w:r w:rsidRPr="00F03D18">
        <w:rPr>
          <w:rFonts w:ascii="Times New Roman" w:hAnsi="Times New Roman"/>
          <w:b/>
          <w:sz w:val="24"/>
          <w:szCs w:val="24"/>
        </w:rPr>
        <w:t>sljedeće</w:t>
      </w:r>
      <w:r w:rsidR="00F03D18" w:rsidRPr="00F03D18">
        <w:rPr>
          <w:rFonts w:ascii="Times New Roman" w:hAnsi="Times New Roman"/>
          <w:b/>
          <w:sz w:val="24"/>
          <w:szCs w:val="24"/>
        </w:rPr>
        <w:t>:</w:t>
      </w:r>
    </w:p>
    <w:p w:rsidR="00F03D18" w:rsidRDefault="00F03D18" w:rsidP="00F03D18">
      <w:pPr>
        <w:pStyle w:val="Stil2"/>
        <w:numPr>
          <w:ilvl w:val="0"/>
          <w:numId w:val="0"/>
        </w:numPr>
        <w:ind w:left="340" w:hanging="340"/>
        <w:rPr>
          <w:rFonts w:ascii="Times New Roman" w:hAnsi="Times New Roman"/>
          <w:b/>
          <w:color w:val="FF0000"/>
          <w:sz w:val="24"/>
          <w:szCs w:val="24"/>
        </w:rPr>
      </w:pPr>
    </w:p>
    <w:p w:rsidR="00F03D18" w:rsidRDefault="005B64B1" w:rsidP="00F03D18">
      <w:pPr>
        <w:pStyle w:val="Stil2"/>
        <w:numPr>
          <w:ilvl w:val="0"/>
          <w:numId w:val="0"/>
        </w:numPr>
        <w:ind w:left="340" w:hanging="340"/>
        <w:rPr>
          <w:rFonts w:ascii="Times New Roman" w:hAnsi="Times New Roman"/>
          <w:b/>
          <w:sz w:val="24"/>
          <w:szCs w:val="24"/>
        </w:rPr>
      </w:pPr>
      <w:r w:rsidRPr="00AD3C32">
        <w:rPr>
          <w:rFonts w:ascii="Times New Roman" w:hAnsi="Times New Roman"/>
          <w:b/>
          <w:color w:val="FF0000"/>
          <w:sz w:val="24"/>
          <w:szCs w:val="24"/>
        </w:rPr>
        <w:t xml:space="preserve"> </w:t>
      </w:r>
      <w:r w:rsidR="00F03D18" w:rsidRPr="00F03D18">
        <w:rPr>
          <w:rFonts w:ascii="Times New Roman" w:hAnsi="Times New Roman"/>
          <w:b/>
          <w:sz w:val="24"/>
          <w:szCs w:val="24"/>
        </w:rPr>
        <w:t>Za zdravstvene organizacije:</w:t>
      </w:r>
    </w:p>
    <w:p w:rsidR="00D951D8" w:rsidRPr="00F03D18" w:rsidRDefault="00D951D8" w:rsidP="00F03D18">
      <w:pPr>
        <w:pStyle w:val="Stil2"/>
        <w:numPr>
          <w:ilvl w:val="0"/>
          <w:numId w:val="0"/>
        </w:numPr>
        <w:ind w:left="340" w:hanging="340"/>
        <w:rPr>
          <w:rFonts w:ascii="Times New Roman" w:hAnsi="Times New Roman"/>
          <w:b/>
          <w:sz w:val="24"/>
          <w:szCs w:val="24"/>
        </w:rPr>
      </w:pPr>
    </w:p>
    <w:p w:rsidR="00F03D18" w:rsidRPr="00F03D18" w:rsidRDefault="00F03D18" w:rsidP="00F15E2B">
      <w:pPr>
        <w:pStyle w:val="Odlomakpopisa"/>
        <w:numPr>
          <w:ilvl w:val="0"/>
          <w:numId w:val="18"/>
        </w:numPr>
        <w:jc w:val="both"/>
        <w:rPr>
          <w:noProof/>
          <w:szCs w:val="24"/>
        </w:rPr>
      </w:pPr>
      <w:r w:rsidRPr="00F03D18">
        <w:rPr>
          <w:noProof/>
          <w:szCs w:val="24"/>
        </w:rPr>
        <w:t>prijava je poslana u propisanom roku;</w:t>
      </w:r>
    </w:p>
    <w:p w:rsidR="00F03D18" w:rsidRPr="00F03D18" w:rsidRDefault="00F03D18" w:rsidP="00F15E2B">
      <w:pPr>
        <w:pStyle w:val="Odlomakpopisa"/>
        <w:numPr>
          <w:ilvl w:val="0"/>
          <w:numId w:val="18"/>
        </w:numPr>
        <w:jc w:val="both"/>
        <w:rPr>
          <w:noProof/>
          <w:szCs w:val="24"/>
        </w:rPr>
      </w:pPr>
      <w:r w:rsidRPr="00F03D18">
        <w:rPr>
          <w:noProof/>
          <w:szCs w:val="24"/>
        </w:rPr>
        <w:t>Opisni obrazac za prijavu projekta (potpisan, ovjeren pečatom);</w:t>
      </w:r>
    </w:p>
    <w:p w:rsidR="00F03D18" w:rsidRPr="00F03D18" w:rsidRDefault="00F03D18" w:rsidP="00F15E2B">
      <w:pPr>
        <w:pStyle w:val="Odlomakpopisa"/>
        <w:numPr>
          <w:ilvl w:val="0"/>
          <w:numId w:val="18"/>
        </w:numPr>
        <w:jc w:val="both"/>
        <w:rPr>
          <w:noProof/>
          <w:szCs w:val="24"/>
        </w:rPr>
      </w:pPr>
      <w:r w:rsidRPr="00F03D18">
        <w:rPr>
          <w:noProof/>
          <w:szCs w:val="24"/>
        </w:rPr>
        <w:t>Obrazac proračuna projekta (potpisan, ovjeren pečatom);</w:t>
      </w:r>
    </w:p>
    <w:p w:rsidR="00F03D18" w:rsidRPr="00F03D18" w:rsidRDefault="00F03D18" w:rsidP="00F15E2B">
      <w:pPr>
        <w:pStyle w:val="Odlomakpopisa"/>
        <w:numPr>
          <w:ilvl w:val="0"/>
          <w:numId w:val="18"/>
        </w:numPr>
        <w:jc w:val="both"/>
        <w:rPr>
          <w:noProof/>
          <w:szCs w:val="24"/>
        </w:rPr>
      </w:pPr>
      <w:r w:rsidRPr="00F03D18">
        <w:rPr>
          <w:noProof/>
          <w:szCs w:val="24"/>
        </w:rPr>
        <w:t>Obrazac Izjave o partnerstvu, potpisan i ovjeren od strane nositelja projek</w:t>
      </w:r>
      <w:r w:rsidR="00D951D8">
        <w:rPr>
          <w:noProof/>
          <w:szCs w:val="24"/>
        </w:rPr>
        <w:t>ta te partnera na projektu;</w:t>
      </w:r>
    </w:p>
    <w:p w:rsidR="00F03D18" w:rsidRPr="00F03D18" w:rsidRDefault="00F03D18" w:rsidP="00F15E2B">
      <w:pPr>
        <w:pStyle w:val="Odlomakpopisa"/>
        <w:numPr>
          <w:ilvl w:val="0"/>
          <w:numId w:val="18"/>
        </w:numPr>
        <w:jc w:val="both"/>
        <w:rPr>
          <w:noProof/>
          <w:szCs w:val="24"/>
        </w:rPr>
      </w:pPr>
      <w:r w:rsidRPr="00F03D18">
        <w:rPr>
          <w:noProof/>
          <w:szCs w:val="24"/>
        </w:rPr>
        <w:t xml:space="preserve">prijava je poslana na svim propisanim obrascima; </w:t>
      </w:r>
    </w:p>
    <w:p w:rsidR="00F03D18" w:rsidRPr="00D951D8" w:rsidRDefault="00F03D18" w:rsidP="00F15E2B">
      <w:pPr>
        <w:pStyle w:val="Odlomakpopisa"/>
        <w:numPr>
          <w:ilvl w:val="0"/>
          <w:numId w:val="18"/>
        </w:numPr>
        <w:jc w:val="both"/>
        <w:rPr>
          <w:noProof/>
          <w:szCs w:val="24"/>
        </w:rPr>
      </w:pPr>
      <w:r w:rsidRPr="00D951D8">
        <w:rPr>
          <w:noProof/>
          <w:szCs w:val="24"/>
        </w:rPr>
        <w:t>prijava je ispunjena putem računala te poslana u pa</w:t>
      </w:r>
      <w:r w:rsidR="00D951D8" w:rsidRPr="00D951D8">
        <w:rPr>
          <w:noProof/>
          <w:szCs w:val="24"/>
        </w:rPr>
        <w:t>pirnatom i elektroničkom obliku</w:t>
      </w:r>
      <w:r w:rsidRPr="00D951D8">
        <w:rPr>
          <w:noProof/>
          <w:szCs w:val="24"/>
        </w:rPr>
        <w:t xml:space="preserve"> u skladu s Uputama za prijavu.</w:t>
      </w:r>
    </w:p>
    <w:p w:rsidR="00F03D18" w:rsidRPr="00F03D18" w:rsidRDefault="00F03D18" w:rsidP="00F03D18">
      <w:pPr>
        <w:rPr>
          <w:noProof/>
          <w:szCs w:val="24"/>
        </w:rPr>
      </w:pPr>
    </w:p>
    <w:p w:rsidR="00F03D18" w:rsidRPr="00F03D18" w:rsidRDefault="00F03D18" w:rsidP="00F03D18">
      <w:pPr>
        <w:rPr>
          <w:b/>
          <w:noProof/>
          <w:szCs w:val="24"/>
        </w:rPr>
      </w:pPr>
      <w:r w:rsidRPr="00F03D18">
        <w:rPr>
          <w:b/>
          <w:noProof/>
          <w:szCs w:val="24"/>
        </w:rPr>
        <w:t>Za partnerske udruge:</w:t>
      </w:r>
    </w:p>
    <w:p w:rsidR="00F03D18" w:rsidRPr="00F03D18" w:rsidRDefault="00F03D18" w:rsidP="00F03D18">
      <w:pPr>
        <w:rPr>
          <w:b/>
          <w:noProof/>
          <w:szCs w:val="24"/>
        </w:rPr>
      </w:pPr>
    </w:p>
    <w:p w:rsidR="00F03D18" w:rsidRPr="00F03D18" w:rsidRDefault="00D951D8" w:rsidP="00F15E2B">
      <w:pPr>
        <w:numPr>
          <w:ilvl w:val="0"/>
          <w:numId w:val="43"/>
        </w:numPr>
        <w:jc w:val="both"/>
        <w:rPr>
          <w:noProof/>
          <w:szCs w:val="24"/>
        </w:rPr>
      </w:pPr>
      <w:r>
        <w:rPr>
          <w:noProof/>
          <w:szCs w:val="24"/>
        </w:rPr>
        <w:t>o</w:t>
      </w:r>
      <w:r w:rsidR="00F03D18" w:rsidRPr="00F03D18">
        <w:rPr>
          <w:noProof/>
          <w:szCs w:val="24"/>
        </w:rPr>
        <w:t>brazac životopisa voditeljice/voditelja projekta iz partnerske udruge s naznačenim datumom i potpisom;</w:t>
      </w:r>
    </w:p>
    <w:p w:rsidR="00F03D18" w:rsidRPr="00F03D18" w:rsidRDefault="00D951D8" w:rsidP="00F15E2B">
      <w:pPr>
        <w:numPr>
          <w:ilvl w:val="0"/>
          <w:numId w:val="43"/>
        </w:numPr>
        <w:jc w:val="both"/>
        <w:rPr>
          <w:noProof/>
          <w:szCs w:val="24"/>
        </w:rPr>
      </w:pPr>
      <w:r>
        <w:rPr>
          <w:noProof/>
          <w:szCs w:val="24"/>
        </w:rPr>
        <w:t>I</w:t>
      </w:r>
      <w:r w:rsidR="00F03D18" w:rsidRPr="00F03D18">
        <w:rPr>
          <w:noProof/>
          <w:szCs w:val="24"/>
        </w:rPr>
        <w:t>zvadak iz Registra udruga RH (preslika ne starija od tri mjeseca od trenutka prijave na natječaj);</w:t>
      </w:r>
    </w:p>
    <w:p w:rsidR="00F03D18" w:rsidRPr="00F03D18" w:rsidRDefault="00D951D8" w:rsidP="000D6A5E">
      <w:pPr>
        <w:numPr>
          <w:ilvl w:val="0"/>
          <w:numId w:val="43"/>
        </w:numPr>
        <w:jc w:val="both"/>
        <w:rPr>
          <w:noProof/>
          <w:szCs w:val="24"/>
        </w:rPr>
      </w:pPr>
      <w:r>
        <w:rPr>
          <w:noProof/>
          <w:szCs w:val="24"/>
        </w:rPr>
        <w:t>p</w:t>
      </w:r>
      <w:r w:rsidR="00F03D18" w:rsidRPr="00F03D18">
        <w:rPr>
          <w:noProof/>
          <w:szCs w:val="24"/>
        </w:rPr>
        <w:t xml:space="preserve">reslika važećeg ovjerenog </w:t>
      </w:r>
      <w:r w:rsidR="000D6A5E" w:rsidRPr="000D6A5E">
        <w:rPr>
          <w:noProof/>
          <w:szCs w:val="24"/>
        </w:rPr>
        <w:t>Statuta ovjerenog od strane nadležnog registracijskog tijela iz kojeg je vidljivo djelovanje udruge u jednom od prioritetnih područja raspisanih natječajem</w:t>
      </w:r>
    </w:p>
    <w:p w:rsidR="00F03D18" w:rsidRPr="00F03D18" w:rsidRDefault="00F03D18" w:rsidP="00F03D18">
      <w:pPr>
        <w:tabs>
          <w:tab w:val="num" w:pos="360"/>
        </w:tabs>
        <w:ind w:left="360" w:hanging="360"/>
        <w:rPr>
          <w:noProof/>
          <w:szCs w:val="24"/>
        </w:rPr>
      </w:pPr>
    </w:p>
    <w:p w:rsidR="00B7341C" w:rsidRDefault="00F03D18" w:rsidP="00D951D8">
      <w:pPr>
        <w:pStyle w:val="Stil2"/>
        <w:numPr>
          <w:ilvl w:val="0"/>
          <w:numId w:val="0"/>
        </w:numPr>
        <w:rPr>
          <w:rFonts w:ascii="Times New Roman" w:hAnsi="Times New Roman"/>
          <w:sz w:val="24"/>
          <w:szCs w:val="24"/>
        </w:rPr>
      </w:pPr>
      <w:r w:rsidRPr="00CB1180">
        <w:rPr>
          <w:rFonts w:ascii="Times New Roman" w:hAnsi="Times New Roman"/>
          <w:sz w:val="24"/>
          <w:szCs w:val="24"/>
        </w:rPr>
        <w:t>Prijavitelj u Obrascu za prijavu projekta mora odgovoriti na sva pitanja. Iznimno, Prijavitelj</w:t>
      </w:r>
      <w:r w:rsidR="00D951D8">
        <w:rPr>
          <w:rFonts w:ascii="Times New Roman" w:hAnsi="Times New Roman"/>
          <w:sz w:val="24"/>
          <w:szCs w:val="24"/>
        </w:rPr>
        <w:t xml:space="preserve"> </w:t>
      </w:r>
      <w:r w:rsidRPr="00CB1180">
        <w:rPr>
          <w:rFonts w:ascii="Times New Roman" w:hAnsi="Times New Roman"/>
          <w:sz w:val="24"/>
          <w:szCs w:val="24"/>
        </w:rPr>
        <w:t>ne mora odgovoriti na pitanja vezana uz vlastite i/ili partnerove kontakt podatke ukoliko ih</w:t>
      </w:r>
      <w:r w:rsidR="00D951D8">
        <w:rPr>
          <w:rFonts w:ascii="Times New Roman" w:hAnsi="Times New Roman"/>
          <w:sz w:val="24"/>
          <w:szCs w:val="24"/>
        </w:rPr>
        <w:t xml:space="preserve"> </w:t>
      </w:r>
      <w:r w:rsidRPr="00CB1180">
        <w:rPr>
          <w:rFonts w:ascii="Times New Roman" w:hAnsi="Times New Roman"/>
          <w:sz w:val="24"/>
          <w:szCs w:val="24"/>
        </w:rPr>
        <w:t>ne posjeduje (telefaks, Facebook korisničko ime i slično)</w:t>
      </w:r>
      <w:r w:rsidR="00D951D8">
        <w:rPr>
          <w:rFonts w:ascii="Times New Roman" w:hAnsi="Times New Roman"/>
          <w:sz w:val="24"/>
          <w:szCs w:val="24"/>
        </w:rPr>
        <w:t>.</w:t>
      </w:r>
    </w:p>
    <w:p w:rsidR="00D951D8" w:rsidRPr="00D951D8" w:rsidRDefault="00D951D8" w:rsidP="00D951D8">
      <w:pPr>
        <w:pStyle w:val="Stil2"/>
        <w:numPr>
          <w:ilvl w:val="0"/>
          <w:numId w:val="0"/>
        </w:numPr>
        <w:rPr>
          <w:rFonts w:ascii="Times New Roman" w:hAnsi="Times New Roman"/>
          <w:b/>
          <w:sz w:val="24"/>
          <w:szCs w:val="24"/>
        </w:rPr>
      </w:pPr>
    </w:p>
    <w:p w:rsidR="001E2E58" w:rsidRPr="00CD4EDA" w:rsidRDefault="001E2E58" w:rsidP="00B7341C">
      <w:pPr>
        <w:jc w:val="both"/>
        <w:rPr>
          <w:szCs w:val="24"/>
        </w:rPr>
      </w:pPr>
      <w:r w:rsidRPr="00CD4EDA">
        <w:rPr>
          <w:szCs w:val="24"/>
        </w:rPr>
        <w:t xml:space="preserve">Nakon provjere svih pristiglih i zaprimljenih prijava u odnosu na propisane uvjete natječaja, </w:t>
      </w:r>
      <w:r w:rsidR="00CA363F">
        <w:rPr>
          <w:szCs w:val="24"/>
        </w:rPr>
        <w:t>prikupljenih dodatnih objašnjenja ili informacija uz pojedine prijave, k</w:t>
      </w:r>
      <w:r w:rsidRPr="00CD4EDA">
        <w:rPr>
          <w:szCs w:val="24"/>
        </w:rPr>
        <w:t>omisij</w:t>
      </w:r>
      <w:r w:rsidR="00CA363F">
        <w:rPr>
          <w:szCs w:val="24"/>
        </w:rPr>
        <w:t>e</w:t>
      </w:r>
      <w:r w:rsidRPr="00CD4EDA">
        <w:rPr>
          <w:szCs w:val="24"/>
        </w:rPr>
        <w:t xml:space="preserve"> izrađuj</w:t>
      </w:r>
      <w:r w:rsidR="00CA363F">
        <w:rPr>
          <w:szCs w:val="24"/>
        </w:rPr>
        <w:t>u</w:t>
      </w:r>
      <w:r w:rsidRPr="00CD4EDA">
        <w:rPr>
          <w:szCs w:val="24"/>
        </w:rPr>
        <w:t xml:space="preserve"> popis svih organizacija </w:t>
      </w:r>
      <w:r w:rsidR="00CA363F">
        <w:rPr>
          <w:szCs w:val="24"/>
        </w:rPr>
        <w:t>čije prijave</w:t>
      </w:r>
      <w:r w:rsidRPr="00CD4EDA">
        <w:rPr>
          <w:szCs w:val="24"/>
        </w:rPr>
        <w:t xml:space="preserve"> su zadovoljile propisane uvjete, </w:t>
      </w:r>
      <w:r w:rsidR="00CA363F">
        <w:rPr>
          <w:szCs w:val="24"/>
        </w:rPr>
        <w:t>ko</w:t>
      </w:r>
      <w:r w:rsidRPr="00CD4EDA">
        <w:rPr>
          <w:szCs w:val="24"/>
        </w:rPr>
        <w:t xml:space="preserve">je se </w:t>
      </w:r>
      <w:r w:rsidR="00CA363F">
        <w:rPr>
          <w:szCs w:val="24"/>
        </w:rPr>
        <w:t xml:space="preserve">nakon </w:t>
      </w:r>
      <w:r w:rsidRPr="00CD4EDA">
        <w:rPr>
          <w:szCs w:val="24"/>
        </w:rPr>
        <w:t xml:space="preserve">toga upućuju na procjenu kvalitete, kao i popis svih organizacija </w:t>
      </w:r>
      <w:r w:rsidR="00CA363F">
        <w:rPr>
          <w:szCs w:val="24"/>
        </w:rPr>
        <w:t>čije prijave</w:t>
      </w:r>
      <w:r w:rsidRPr="00CD4EDA">
        <w:rPr>
          <w:szCs w:val="24"/>
        </w:rPr>
        <w:t xml:space="preserve"> nisu zadovoljile propisane uvjete </w:t>
      </w:r>
      <w:r w:rsidR="00B67097">
        <w:rPr>
          <w:szCs w:val="24"/>
        </w:rPr>
        <w:t>Natječaj</w:t>
      </w:r>
      <w:r w:rsidR="003E45A2" w:rsidRPr="00CD4EDA">
        <w:rPr>
          <w:szCs w:val="24"/>
        </w:rPr>
        <w:t>a</w:t>
      </w:r>
      <w:r w:rsidRPr="00CD4EDA">
        <w:rPr>
          <w:szCs w:val="24"/>
        </w:rPr>
        <w:t>.</w:t>
      </w:r>
    </w:p>
    <w:p w:rsidR="001E2E58" w:rsidRPr="00CD4EDA" w:rsidRDefault="001E2E58" w:rsidP="0020118C">
      <w:pPr>
        <w:jc w:val="both"/>
        <w:rPr>
          <w:szCs w:val="24"/>
        </w:rPr>
      </w:pPr>
    </w:p>
    <w:p w:rsidR="001E2E58" w:rsidRPr="00CD4EDA" w:rsidRDefault="00531EC3" w:rsidP="0020118C">
      <w:pPr>
        <w:jc w:val="both"/>
        <w:rPr>
          <w:szCs w:val="24"/>
        </w:rPr>
      </w:pPr>
      <w:r w:rsidRPr="00531EC3">
        <w:rPr>
          <w:szCs w:val="24"/>
        </w:rPr>
        <w:t>Ministarstvo zdravlja</w:t>
      </w:r>
      <w:r>
        <w:rPr>
          <w:szCs w:val="24"/>
        </w:rPr>
        <w:t xml:space="preserve"> </w:t>
      </w:r>
      <w:r w:rsidR="00CB43A8" w:rsidRPr="00CD4EDA">
        <w:rPr>
          <w:szCs w:val="24"/>
        </w:rPr>
        <w:t>će pisanim</w:t>
      </w:r>
      <w:r w:rsidR="001E2E58" w:rsidRPr="00CD4EDA">
        <w:rPr>
          <w:szCs w:val="24"/>
        </w:rPr>
        <w:t xml:space="preserve"> putem </w:t>
      </w:r>
      <w:r w:rsidR="0020118C" w:rsidRPr="00CD4EDA">
        <w:rPr>
          <w:szCs w:val="24"/>
        </w:rPr>
        <w:t>obavijestiti</w:t>
      </w:r>
      <w:r w:rsidR="001E2E58" w:rsidRPr="00CD4EDA">
        <w:rPr>
          <w:szCs w:val="24"/>
        </w:rPr>
        <w:t xml:space="preserve"> sve </w:t>
      </w:r>
      <w:r w:rsidR="00CA363F">
        <w:rPr>
          <w:szCs w:val="24"/>
        </w:rPr>
        <w:t>prijavitelje čije prijave</w:t>
      </w:r>
      <w:r w:rsidR="001E2E58" w:rsidRPr="00CD4EDA">
        <w:rPr>
          <w:szCs w:val="24"/>
        </w:rPr>
        <w:t xml:space="preserve"> nisu zadovoljile propisane uvjete o razlozima odbijanja njihove prijave</w:t>
      </w:r>
      <w:r w:rsidR="000D6A5E" w:rsidRPr="000D6A5E">
        <w:t xml:space="preserve"> </w:t>
      </w:r>
      <w:r w:rsidR="000D6A5E" w:rsidRPr="000D6A5E">
        <w:rPr>
          <w:szCs w:val="24"/>
        </w:rPr>
        <w:t>ili nadopune dokumentacije</w:t>
      </w:r>
      <w:r w:rsidR="001E2E58" w:rsidRPr="00CD4EDA">
        <w:rPr>
          <w:szCs w:val="24"/>
        </w:rPr>
        <w:t xml:space="preserve">, a </w:t>
      </w:r>
      <w:r w:rsidR="00CA363F">
        <w:rPr>
          <w:szCs w:val="24"/>
        </w:rPr>
        <w:t>prijavitelje</w:t>
      </w:r>
      <w:r w:rsidR="001E2E58" w:rsidRPr="00CD4EDA">
        <w:rPr>
          <w:szCs w:val="24"/>
        </w:rPr>
        <w:t xml:space="preserve"> čije su prijave upućene na procjenu kvalitete pisanim će putem biti </w:t>
      </w:r>
      <w:r w:rsidR="0020118C" w:rsidRPr="00CD4EDA">
        <w:rPr>
          <w:szCs w:val="24"/>
        </w:rPr>
        <w:t>obaviještene</w:t>
      </w:r>
      <w:r w:rsidR="001E2E58" w:rsidRPr="00CD4EDA">
        <w:rPr>
          <w:szCs w:val="24"/>
        </w:rPr>
        <w:t xml:space="preserve"> o daljnjem postupku.</w:t>
      </w:r>
    </w:p>
    <w:p w:rsidR="00F84DF0" w:rsidRDefault="00F84DF0" w:rsidP="0020118C">
      <w:pPr>
        <w:jc w:val="both"/>
        <w:rPr>
          <w:szCs w:val="24"/>
        </w:rPr>
      </w:pPr>
    </w:p>
    <w:p w:rsidR="00E005E3" w:rsidRPr="00CD4EDA" w:rsidRDefault="00E005E3" w:rsidP="0020118C">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2D1457" w:rsidRPr="00CD4EDA" w:rsidTr="00DB3B5C">
        <w:tc>
          <w:tcPr>
            <w:tcW w:w="9288" w:type="dxa"/>
            <w:shd w:val="clear" w:color="auto" w:fill="C4BC96" w:themeFill="background2" w:themeFillShade="BF"/>
          </w:tcPr>
          <w:p w:rsidR="002D1457" w:rsidRPr="00CD4EDA" w:rsidRDefault="00C47A90" w:rsidP="00CA363F">
            <w:pPr>
              <w:pStyle w:val="Odlomakpopisa"/>
              <w:ind w:left="0"/>
              <w:jc w:val="both"/>
              <w:outlineLvl w:val="1"/>
              <w:rPr>
                <w:sz w:val="28"/>
                <w:szCs w:val="28"/>
              </w:rPr>
            </w:pPr>
            <w:bookmarkStart w:id="19" w:name="_Toc378951355"/>
            <w:r>
              <w:rPr>
                <w:sz w:val="28"/>
                <w:szCs w:val="28"/>
              </w:rPr>
              <w:t>4.2</w:t>
            </w:r>
            <w:r w:rsidR="00CA363F">
              <w:rPr>
                <w:sz w:val="28"/>
                <w:szCs w:val="28"/>
              </w:rPr>
              <w:t>.</w:t>
            </w:r>
            <w:r>
              <w:rPr>
                <w:sz w:val="28"/>
                <w:szCs w:val="28"/>
              </w:rPr>
              <w:t xml:space="preserve"> </w:t>
            </w:r>
            <w:r w:rsidR="00EA276D" w:rsidRPr="00CD4EDA">
              <w:rPr>
                <w:sz w:val="28"/>
                <w:szCs w:val="28"/>
              </w:rPr>
              <w:t>Procjena prijava koje su zadovoljile propisane uvjete natječaja</w:t>
            </w:r>
            <w:bookmarkEnd w:id="19"/>
            <w:r w:rsidR="001826A5" w:rsidRPr="00CD4EDA">
              <w:rPr>
                <w:sz w:val="28"/>
                <w:szCs w:val="28"/>
              </w:rPr>
              <w:t xml:space="preserve"> </w:t>
            </w:r>
          </w:p>
        </w:tc>
      </w:tr>
    </w:tbl>
    <w:p w:rsidR="001C5975" w:rsidRPr="00CD4EDA" w:rsidRDefault="001C5975" w:rsidP="0020118C">
      <w:pPr>
        <w:jc w:val="both"/>
        <w:rPr>
          <w:szCs w:val="24"/>
        </w:rPr>
      </w:pPr>
    </w:p>
    <w:p w:rsidR="00563803" w:rsidRPr="00563803" w:rsidRDefault="00563803" w:rsidP="00563803">
      <w:pPr>
        <w:jc w:val="both"/>
        <w:rPr>
          <w:snapToGrid/>
          <w:szCs w:val="24"/>
        </w:rPr>
      </w:pPr>
      <w:r w:rsidRPr="00563803">
        <w:rPr>
          <w:snapToGrid/>
          <w:szCs w:val="24"/>
        </w:rPr>
        <w:t xml:space="preserve">Ocjenu kvalitete zaprimljenih projekata te prijedlog za financiranje projekata dat će članovi stručne radne skupine koju će imenovati </w:t>
      </w:r>
      <w:r w:rsidR="00E005E3">
        <w:rPr>
          <w:snapToGrid/>
          <w:szCs w:val="24"/>
        </w:rPr>
        <w:t>ministar</w:t>
      </w:r>
      <w:r w:rsidRPr="00563803">
        <w:rPr>
          <w:snapToGrid/>
          <w:szCs w:val="24"/>
        </w:rPr>
        <w:t xml:space="preserve"> zdravlja</w:t>
      </w:r>
      <w:r w:rsidR="00E005E3">
        <w:rPr>
          <w:snapToGrid/>
          <w:szCs w:val="24"/>
        </w:rPr>
        <w:t>,</w:t>
      </w:r>
      <w:r w:rsidRPr="00563803">
        <w:rPr>
          <w:snapToGrid/>
          <w:szCs w:val="24"/>
        </w:rPr>
        <w:t xml:space="preserve"> a koju čine predstavnici tijela državne uprave, znanstvenih i stručnih institucija.</w:t>
      </w:r>
      <w:r w:rsidR="00451454">
        <w:rPr>
          <w:snapToGrid/>
          <w:szCs w:val="24"/>
        </w:rPr>
        <w:t xml:space="preserve"> Stručne radne skupine formirat će se prema prioritetima i brojat će 3 do 5 članova. </w:t>
      </w:r>
    </w:p>
    <w:p w:rsidR="00563803" w:rsidRPr="00563803" w:rsidRDefault="00563803" w:rsidP="00563803">
      <w:pPr>
        <w:jc w:val="both"/>
        <w:rPr>
          <w:szCs w:val="24"/>
        </w:rPr>
      </w:pPr>
    </w:p>
    <w:p w:rsidR="00563803" w:rsidRDefault="00563803" w:rsidP="00563803">
      <w:pPr>
        <w:jc w:val="both"/>
        <w:rPr>
          <w:szCs w:val="24"/>
        </w:rPr>
      </w:pPr>
      <w:r w:rsidRPr="00563803">
        <w:rPr>
          <w:szCs w:val="24"/>
        </w:rPr>
        <w:t xml:space="preserve">Svaka pristigla i zaprimljena prijava ocjenjuje se temeljem </w:t>
      </w:r>
      <w:r w:rsidRPr="00F03D18">
        <w:rPr>
          <w:szCs w:val="24"/>
        </w:rPr>
        <w:t>obrasca za procjenu.</w:t>
      </w:r>
    </w:p>
    <w:p w:rsidR="00D951D8" w:rsidRPr="00F03D18" w:rsidRDefault="00D951D8" w:rsidP="00563803">
      <w:pPr>
        <w:jc w:val="both"/>
        <w:rPr>
          <w:szCs w:val="24"/>
        </w:rPr>
      </w:pPr>
    </w:p>
    <w:p w:rsidR="00220C13" w:rsidRPr="007A4A14" w:rsidRDefault="00220C13" w:rsidP="00220C13">
      <w:pPr>
        <w:jc w:val="both"/>
        <w:rPr>
          <w:snapToGrid/>
          <w:szCs w:val="24"/>
          <w:lang w:val="pl-PL" w:eastAsia="hr-HR"/>
        </w:rPr>
      </w:pPr>
      <w:r w:rsidRPr="007A4A14">
        <w:rPr>
          <w:snapToGrid/>
          <w:szCs w:val="24"/>
          <w:lang w:eastAsia="hr-HR"/>
        </w:rPr>
        <w:t xml:space="preserve">Postupkom provjere od strane Stručne radne skupine koja će ocjenjivati prijedlog prijave, izvršit će se provjera proračuna koja može biti povod za dodatno pojašnjenje od strane </w:t>
      </w:r>
      <w:r>
        <w:rPr>
          <w:snapToGrid/>
          <w:szCs w:val="24"/>
          <w:lang w:eastAsia="hr-HR"/>
        </w:rPr>
        <w:t xml:space="preserve"> prijavitelja </w:t>
      </w:r>
      <w:r w:rsidRPr="007A4A14">
        <w:rPr>
          <w:snapToGrid/>
          <w:szCs w:val="24"/>
          <w:lang w:eastAsia="hr-HR"/>
        </w:rPr>
        <w:t xml:space="preserve">i može dovesti do toga da Ugovaratelj nametne izmjene proračuna i smanjenje iznosa ukupnog proračuna ili pojedinih stavki u proračunu. </w:t>
      </w:r>
      <w:r w:rsidRPr="007A4A14">
        <w:rPr>
          <w:snapToGrid/>
          <w:szCs w:val="24"/>
          <w:lang w:val="pl-PL" w:eastAsia="hr-HR"/>
        </w:rPr>
        <w:t>Stoga je u interesu podnositelja prijedloga projekta da dostavi realan proračun temeljen na realnim troškovima.</w:t>
      </w:r>
    </w:p>
    <w:p w:rsidR="00563803" w:rsidRDefault="00563803" w:rsidP="00563803">
      <w:pPr>
        <w:jc w:val="both"/>
        <w:rPr>
          <w:szCs w:val="24"/>
        </w:rPr>
      </w:pPr>
    </w:p>
    <w:p w:rsidR="00563803" w:rsidRPr="00563803" w:rsidRDefault="00563803" w:rsidP="00563803">
      <w:pPr>
        <w:jc w:val="both"/>
        <w:rPr>
          <w:b/>
          <w:szCs w:val="24"/>
        </w:rPr>
      </w:pPr>
      <w:r>
        <w:rPr>
          <w:szCs w:val="24"/>
        </w:rPr>
        <w:t xml:space="preserve">Članovi Stručnih radnih skupina ocjenjuju projekte korištenjem informatičkog sustava Potpora plus, a predsjednik </w:t>
      </w:r>
      <w:r w:rsidR="00CB1180">
        <w:rPr>
          <w:szCs w:val="24"/>
        </w:rPr>
        <w:t>Stručne radne skupine</w:t>
      </w:r>
      <w:r w:rsidRPr="00CD4EDA">
        <w:rPr>
          <w:szCs w:val="24"/>
        </w:rPr>
        <w:t xml:space="preserve"> </w:t>
      </w:r>
      <w:r>
        <w:rPr>
          <w:szCs w:val="24"/>
        </w:rPr>
        <w:t xml:space="preserve">objedinjuje sve ocjene i </w:t>
      </w:r>
      <w:r w:rsidR="00F74197">
        <w:rPr>
          <w:szCs w:val="24"/>
        </w:rPr>
        <w:t>predlaže</w:t>
      </w:r>
      <w:r w:rsidRPr="00CD4EDA">
        <w:rPr>
          <w:szCs w:val="24"/>
        </w:rPr>
        <w:t xml:space="preserve"> privremenu listu odabranih projekata, prema bodovima koje su postigli u procesu procjene</w:t>
      </w:r>
      <w:r w:rsidR="001C4C89">
        <w:rPr>
          <w:szCs w:val="24"/>
        </w:rPr>
        <w:t>.</w:t>
      </w:r>
    </w:p>
    <w:p w:rsidR="00F74197" w:rsidRDefault="00F74197" w:rsidP="00F74197">
      <w:pPr>
        <w:jc w:val="both"/>
        <w:rPr>
          <w:szCs w:val="24"/>
        </w:rPr>
      </w:pPr>
    </w:p>
    <w:p w:rsidR="00F74197" w:rsidRPr="00CD4EDA" w:rsidRDefault="00F74197" w:rsidP="00F74197">
      <w:pPr>
        <w:jc w:val="both"/>
        <w:rPr>
          <w:szCs w:val="24"/>
        </w:rPr>
      </w:pPr>
      <w:r w:rsidRPr="00CD4EDA">
        <w:rPr>
          <w:szCs w:val="24"/>
        </w:rPr>
        <w:t xml:space="preserve">Članovi </w:t>
      </w:r>
      <w:r>
        <w:rPr>
          <w:szCs w:val="24"/>
        </w:rPr>
        <w:t>Stručnih radnih skupina</w:t>
      </w:r>
      <w:r w:rsidRPr="00CD4EDA">
        <w:rPr>
          <w:szCs w:val="24"/>
        </w:rPr>
        <w:t xml:space="preserve"> za procjenu ne smiju biti u sukobu interesa o čemu moraju potpisati posebnu izjavu.</w:t>
      </w:r>
    </w:p>
    <w:p w:rsidR="00F74197" w:rsidRDefault="00F74197" w:rsidP="00563803">
      <w:pPr>
        <w:jc w:val="both"/>
        <w:rPr>
          <w:noProof/>
          <w:snapToGrid/>
          <w:szCs w:val="24"/>
        </w:rPr>
      </w:pPr>
    </w:p>
    <w:p w:rsidR="00563803" w:rsidRPr="00563803" w:rsidRDefault="00563803" w:rsidP="00563803">
      <w:pPr>
        <w:jc w:val="both"/>
        <w:rPr>
          <w:noProof/>
          <w:snapToGrid/>
          <w:szCs w:val="24"/>
        </w:rPr>
      </w:pPr>
      <w:r w:rsidRPr="00563803">
        <w:rPr>
          <w:noProof/>
          <w:snapToGrid/>
          <w:szCs w:val="24"/>
        </w:rPr>
        <w:t xml:space="preserve">Stručna radna skupina će sastaviti </w:t>
      </w:r>
      <w:r w:rsidRPr="00563803">
        <w:rPr>
          <w:b/>
          <w:noProof/>
          <w:snapToGrid/>
          <w:szCs w:val="24"/>
        </w:rPr>
        <w:t xml:space="preserve">privremenu </w:t>
      </w:r>
      <w:r w:rsidR="0006676E">
        <w:rPr>
          <w:noProof/>
          <w:snapToGrid/>
          <w:szCs w:val="24"/>
        </w:rPr>
        <w:t>listu odabranih projekata</w:t>
      </w:r>
      <w:r w:rsidRPr="00563803">
        <w:rPr>
          <w:noProof/>
          <w:snapToGrid/>
          <w:szCs w:val="24"/>
        </w:rPr>
        <w:t xml:space="preserve">, prema bodovima koje su postigli u procesu procjene. Privremena lista sastoji se od prijava rangiranih prema broju bodova, čiji zatraženi iznos zajedno ne premašuje ukupni planirani iznos natječaja. Uz privremenu listu, temeljem bodova koje su ostvarile tijekom procjene, Stručna radna skupina će sastaviti i </w:t>
      </w:r>
      <w:r w:rsidRPr="00563803">
        <w:rPr>
          <w:b/>
          <w:noProof/>
          <w:snapToGrid/>
          <w:szCs w:val="24"/>
        </w:rPr>
        <w:t>rezervnu listu</w:t>
      </w:r>
      <w:r w:rsidR="0006676E">
        <w:rPr>
          <w:noProof/>
          <w:snapToGrid/>
          <w:szCs w:val="24"/>
        </w:rPr>
        <w:t xml:space="preserve"> odabranih projekata</w:t>
      </w:r>
      <w:r w:rsidRPr="00563803">
        <w:rPr>
          <w:noProof/>
          <w:snapToGrid/>
          <w:szCs w:val="24"/>
        </w:rPr>
        <w:t xml:space="preserve"> za dodjelu bespovratnih sredstava. </w:t>
      </w:r>
    </w:p>
    <w:p w:rsidR="00563803" w:rsidRPr="00563803" w:rsidRDefault="00563803" w:rsidP="00563803">
      <w:pPr>
        <w:jc w:val="both"/>
        <w:rPr>
          <w:color w:val="FF0000"/>
          <w:szCs w:val="24"/>
        </w:rPr>
      </w:pPr>
    </w:p>
    <w:p w:rsidR="00563803" w:rsidRPr="00F03D18" w:rsidRDefault="00563803" w:rsidP="00563803">
      <w:pPr>
        <w:spacing w:after="120"/>
        <w:contextualSpacing/>
        <w:jc w:val="both"/>
        <w:rPr>
          <w:rFonts w:eastAsia="Calibri"/>
          <w:noProof/>
          <w:snapToGrid/>
          <w:szCs w:val="24"/>
        </w:rPr>
      </w:pPr>
      <w:r w:rsidRPr="00F03D18">
        <w:rPr>
          <w:rFonts w:eastAsia="Calibri"/>
          <w:b/>
          <w:noProof/>
          <w:snapToGrid/>
          <w:szCs w:val="24"/>
        </w:rPr>
        <w:t xml:space="preserve">Privremena lista </w:t>
      </w:r>
      <w:r w:rsidRPr="00F03D18">
        <w:rPr>
          <w:rFonts w:eastAsia="Calibri"/>
          <w:noProof/>
          <w:snapToGrid/>
          <w:szCs w:val="24"/>
        </w:rPr>
        <w:t>objavit će se na Internet stranici Ministarstva zdravlja</w:t>
      </w:r>
      <w:r w:rsidR="000D6A5E">
        <w:t>.</w:t>
      </w:r>
    </w:p>
    <w:p w:rsidR="00563803" w:rsidRPr="00563803" w:rsidRDefault="00563803" w:rsidP="00563803">
      <w:pPr>
        <w:jc w:val="both"/>
        <w:rPr>
          <w:rFonts w:ascii="Arial Narrow" w:hAnsi="Arial Narrow" w:cs="Tahoma"/>
          <w:snapToGrid/>
          <w:sz w:val="22"/>
          <w:szCs w:val="22"/>
        </w:rPr>
      </w:pPr>
    </w:p>
    <w:p w:rsidR="00760215" w:rsidRPr="00CD4EDA" w:rsidRDefault="00760215" w:rsidP="001E2E5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353DE3" w:rsidRPr="00CD4EDA" w:rsidTr="00DB3B5C">
        <w:tc>
          <w:tcPr>
            <w:tcW w:w="9288" w:type="dxa"/>
            <w:shd w:val="clear" w:color="auto" w:fill="C4BC96" w:themeFill="background2" w:themeFillShade="BF"/>
          </w:tcPr>
          <w:p w:rsidR="00353DE3" w:rsidRPr="00CD4EDA" w:rsidRDefault="00C47A90" w:rsidP="00F74197">
            <w:pPr>
              <w:pStyle w:val="Odlomakpopisa"/>
              <w:ind w:left="0"/>
              <w:rPr>
                <w:sz w:val="28"/>
                <w:szCs w:val="28"/>
              </w:rPr>
            </w:pPr>
            <w:r>
              <w:rPr>
                <w:sz w:val="28"/>
                <w:szCs w:val="28"/>
              </w:rPr>
              <w:t>4.3</w:t>
            </w:r>
            <w:r w:rsidR="00CA363F">
              <w:rPr>
                <w:sz w:val="28"/>
                <w:szCs w:val="28"/>
              </w:rPr>
              <w:t>.</w:t>
            </w:r>
            <w:r>
              <w:rPr>
                <w:sz w:val="28"/>
                <w:szCs w:val="28"/>
              </w:rPr>
              <w:t xml:space="preserve"> </w:t>
            </w:r>
            <w:r w:rsidR="00C465B9" w:rsidRPr="00CD4EDA">
              <w:rPr>
                <w:sz w:val="28"/>
                <w:szCs w:val="28"/>
              </w:rPr>
              <w:t>Dostava dodatne dokumentacije</w:t>
            </w:r>
            <w:r w:rsidR="005B64B1">
              <w:rPr>
                <w:sz w:val="28"/>
                <w:szCs w:val="28"/>
              </w:rPr>
              <w:t>, donošenje odluke</w:t>
            </w:r>
            <w:r w:rsidR="00C465B9" w:rsidRPr="00CD4EDA">
              <w:rPr>
                <w:sz w:val="28"/>
                <w:szCs w:val="28"/>
              </w:rPr>
              <w:t xml:space="preserve"> i </w:t>
            </w:r>
            <w:r w:rsidR="00F74197">
              <w:rPr>
                <w:sz w:val="28"/>
                <w:szCs w:val="28"/>
              </w:rPr>
              <w:t xml:space="preserve">obavijest o odluci </w:t>
            </w:r>
          </w:p>
        </w:tc>
      </w:tr>
    </w:tbl>
    <w:p w:rsidR="00F74197" w:rsidRDefault="00F74197" w:rsidP="00F74197">
      <w:pPr>
        <w:jc w:val="both"/>
        <w:rPr>
          <w:rFonts w:ascii="Arial Narrow" w:hAnsi="Arial Narrow" w:cs="Tahoma"/>
          <w:snapToGrid/>
          <w:sz w:val="22"/>
          <w:szCs w:val="22"/>
        </w:rPr>
      </w:pPr>
    </w:p>
    <w:p w:rsidR="00F74197" w:rsidRPr="00563803" w:rsidRDefault="00F74197" w:rsidP="00F74197">
      <w:pPr>
        <w:jc w:val="both"/>
        <w:rPr>
          <w:snapToGrid/>
          <w:szCs w:val="24"/>
        </w:rPr>
      </w:pPr>
      <w:r w:rsidRPr="00563803">
        <w:rPr>
          <w:snapToGrid/>
          <w:szCs w:val="24"/>
        </w:rPr>
        <w:t xml:space="preserve">Kako bi se izbjegli dodatni nepotrebni troškovi prilikom prijave na natječaj, </w:t>
      </w:r>
      <w:r w:rsidR="00E005E3">
        <w:rPr>
          <w:snapToGrid/>
          <w:szCs w:val="24"/>
        </w:rPr>
        <w:t>Ministarstvo</w:t>
      </w:r>
      <w:r w:rsidR="00F660C9">
        <w:rPr>
          <w:snapToGrid/>
          <w:szCs w:val="24"/>
        </w:rPr>
        <w:t xml:space="preserve"> </w:t>
      </w:r>
      <w:r w:rsidRPr="00563803">
        <w:rPr>
          <w:snapToGrid/>
          <w:szCs w:val="24"/>
        </w:rPr>
        <w:t>će tražiti dodatnu dokumentaciju isključivo od onih prijavitelja koji su, temeljem postupka procjene prijava, ušli na Privr</w:t>
      </w:r>
      <w:r w:rsidR="0006676E">
        <w:rPr>
          <w:snapToGrid/>
          <w:szCs w:val="24"/>
        </w:rPr>
        <w:t>emenu listu odabranih projekata</w:t>
      </w:r>
      <w:r w:rsidRPr="00563803">
        <w:rPr>
          <w:snapToGrid/>
          <w:szCs w:val="24"/>
        </w:rPr>
        <w:t xml:space="preserve"> za dodjelu bespovratnih sredstava. </w:t>
      </w:r>
    </w:p>
    <w:p w:rsidR="00F74197" w:rsidRPr="00563803" w:rsidRDefault="00F74197" w:rsidP="00F74197">
      <w:pPr>
        <w:jc w:val="both"/>
        <w:rPr>
          <w:snapToGrid/>
          <w:szCs w:val="24"/>
        </w:rPr>
      </w:pPr>
    </w:p>
    <w:p w:rsidR="00F74197" w:rsidRPr="00563803" w:rsidRDefault="00F74197" w:rsidP="00F74197">
      <w:pPr>
        <w:jc w:val="both"/>
        <w:rPr>
          <w:snapToGrid/>
          <w:szCs w:val="24"/>
        </w:rPr>
      </w:pPr>
      <w:r w:rsidRPr="00563803">
        <w:rPr>
          <w:snapToGrid/>
          <w:szCs w:val="24"/>
        </w:rPr>
        <w:t>Dokumenti koji se trebaju dostaviti prije potpisivanja ugovora su sljedeći:</w:t>
      </w:r>
    </w:p>
    <w:p w:rsidR="00F03D18" w:rsidRPr="00F0268A" w:rsidRDefault="00D951D8" w:rsidP="00F15E2B">
      <w:pPr>
        <w:numPr>
          <w:ilvl w:val="0"/>
          <w:numId w:val="11"/>
        </w:numPr>
        <w:tabs>
          <w:tab w:val="clear" w:pos="360"/>
          <w:tab w:val="num" w:pos="1560"/>
        </w:tabs>
        <w:ind w:left="709"/>
        <w:jc w:val="both"/>
        <w:rPr>
          <w:b/>
          <w:noProof/>
          <w:szCs w:val="24"/>
        </w:rPr>
      </w:pPr>
      <w:r>
        <w:rPr>
          <w:noProof/>
          <w:szCs w:val="24"/>
        </w:rPr>
        <w:t>u</w:t>
      </w:r>
      <w:r w:rsidR="00F03D18" w:rsidRPr="00C96933">
        <w:rPr>
          <w:noProof/>
          <w:szCs w:val="24"/>
        </w:rPr>
        <w:t>vjerenje o nevođenju kaznenog postupka</w:t>
      </w:r>
      <w:r w:rsidR="00F03D18">
        <w:rPr>
          <w:noProof/>
          <w:szCs w:val="24"/>
        </w:rPr>
        <w:t xml:space="preserve"> </w:t>
      </w:r>
      <w:r w:rsidR="00F03D18" w:rsidRPr="00F0268A">
        <w:rPr>
          <w:noProof/>
          <w:szCs w:val="24"/>
        </w:rPr>
        <w:t>protiv odgovorne osobe u udruzi i voditelja pr</w:t>
      </w:r>
      <w:r w:rsidR="00F03D18">
        <w:rPr>
          <w:noProof/>
          <w:szCs w:val="24"/>
        </w:rPr>
        <w:t>ojekta ne stariji od 3 mjeseca</w:t>
      </w:r>
      <w:r>
        <w:rPr>
          <w:noProof/>
          <w:szCs w:val="24"/>
        </w:rPr>
        <w:t>:</w:t>
      </w:r>
    </w:p>
    <w:p w:rsidR="00F74197" w:rsidRPr="00563803" w:rsidRDefault="00D951D8" w:rsidP="00F15E2B">
      <w:pPr>
        <w:numPr>
          <w:ilvl w:val="0"/>
          <w:numId w:val="11"/>
        </w:numPr>
        <w:tabs>
          <w:tab w:val="clear" w:pos="360"/>
          <w:tab w:val="num" w:pos="1560"/>
        </w:tabs>
        <w:ind w:left="709"/>
        <w:jc w:val="both"/>
        <w:rPr>
          <w:snapToGrid/>
          <w:szCs w:val="24"/>
        </w:rPr>
      </w:pPr>
      <w:r>
        <w:rPr>
          <w:snapToGrid/>
          <w:szCs w:val="24"/>
        </w:rPr>
        <w:t>i</w:t>
      </w:r>
      <w:r w:rsidR="00F74197" w:rsidRPr="00563803">
        <w:rPr>
          <w:snapToGrid/>
          <w:szCs w:val="24"/>
        </w:rPr>
        <w:t>zvornici dokumentacije na uvid (u slučaju svih dokumenata koji su prilikom prijave dostavljeni u preslikama)</w:t>
      </w:r>
      <w:r>
        <w:rPr>
          <w:snapToGrid/>
          <w:szCs w:val="24"/>
        </w:rPr>
        <w:t>;</w:t>
      </w:r>
    </w:p>
    <w:p w:rsidR="00F03D18" w:rsidRDefault="00F03D18" w:rsidP="00F15E2B">
      <w:pPr>
        <w:numPr>
          <w:ilvl w:val="0"/>
          <w:numId w:val="11"/>
        </w:numPr>
        <w:tabs>
          <w:tab w:val="clear" w:pos="360"/>
          <w:tab w:val="num" w:pos="1560"/>
        </w:tabs>
        <w:ind w:left="709"/>
        <w:jc w:val="both"/>
        <w:rPr>
          <w:noProof/>
          <w:szCs w:val="24"/>
        </w:rPr>
      </w:pPr>
      <w:r w:rsidRPr="00BD5ABD">
        <w:rPr>
          <w:noProof/>
          <w:szCs w:val="24"/>
        </w:rPr>
        <w:t xml:space="preserve">potvrda </w:t>
      </w:r>
      <w:r>
        <w:t xml:space="preserve">izdana od strane Ministarstva financija </w:t>
      </w:r>
      <w:r w:rsidR="00D951D8">
        <w:t>–</w:t>
      </w:r>
      <w:r>
        <w:t xml:space="preserve"> Porezne uprave da su podmireni svi doprinosi i plaćen porez</w:t>
      </w:r>
      <w:r w:rsidR="00D951D8">
        <w:t>;</w:t>
      </w:r>
    </w:p>
    <w:p w:rsidR="00F03D18" w:rsidRPr="00F03D18" w:rsidRDefault="00F03D18" w:rsidP="00F15E2B">
      <w:pPr>
        <w:numPr>
          <w:ilvl w:val="0"/>
          <w:numId w:val="11"/>
        </w:numPr>
        <w:tabs>
          <w:tab w:val="clear" w:pos="360"/>
          <w:tab w:val="num" w:pos="1560"/>
        </w:tabs>
        <w:ind w:left="709"/>
        <w:jc w:val="both"/>
        <w:rPr>
          <w:snapToGrid/>
          <w:szCs w:val="24"/>
        </w:rPr>
      </w:pPr>
      <w:r w:rsidRPr="00BD5ABD">
        <w:rPr>
          <w:noProof/>
          <w:szCs w:val="24"/>
        </w:rPr>
        <w:t>solemnizirana bjanko zadužnica (</w:t>
      </w:r>
      <w:r w:rsidRPr="00BD5ABD">
        <w:rPr>
          <w:i/>
          <w:noProof/>
          <w:szCs w:val="24"/>
        </w:rPr>
        <w:t xml:space="preserve">trošak solemnizacije </w:t>
      </w:r>
      <w:r>
        <w:rPr>
          <w:i/>
          <w:noProof/>
          <w:szCs w:val="24"/>
        </w:rPr>
        <w:t xml:space="preserve">je </w:t>
      </w:r>
      <w:r w:rsidRPr="00BD5ABD">
        <w:rPr>
          <w:i/>
          <w:noProof/>
          <w:szCs w:val="24"/>
        </w:rPr>
        <w:t xml:space="preserve">prihvatljiv </w:t>
      </w:r>
      <w:r>
        <w:rPr>
          <w:i/>
          <w:noProof/>
          <w:szCs w:val="24"/>
        </w:rPr>
        <w:t>trošak</w:t>
      </w:r>
      <w:r w:rsidRPr="00BD5ABD">
        <w:rPr>
          <w:i/>
          <w:noProof/>
          <w:szCs w:val="24"/>
        </w:rPr>
        <w:t xml:space="preserve"> projekta</w:t>
      </w:r>
      <w:r w:rsidRPr="00BD5ABD">
        <w:rPr>
          <w:noProof/>
          <w:szCs w:val="24"/>
        </w:rPr>
        <w:t>)</w:t>
      </w:r>
      <w:r>
        <w:rPr>
          <w:noProof/>
          <w:szCs w:val="24"/>
        </w:rPr>
        <w:t xml:space="preserve"> koja se ako ne bude realizirana vraća korisniku nakon odobrenja konačnog izvještaja o provedbi projekta</w:t>
      </w:r>
      <w:r w:rsidR="00D951D8">
        <w:rPr>
          <w:noProof/>
          <w:szCs w:val="24"/>
        </w:rPr>
        <w:t>;</w:t>
      </w:r>
    </w:p>
    <w:p w:rsidR="00F74197" w:rsidRPr="00563803" w:rsidRDefault="00D951D8" w:rsidP="00F15E2B">
      <w:pPr>
        <w:numPr>
          <w:ilvl w:val="0"/>
          <w:numId w:val="11"/>
        </w:numPr>
        <w:tabs>
          <w:tab w:val="clear" w:pos="360"/>
          <w:tab w:val="num" w:pos="1560"/>
        </w:tabs>
        <w:ind w:left="709"/>
        <w:jc w:val="both"/>
        <w:rPr>
          <w:b/>
          <w:snapToGrid/>
          <w:color w:val="365F91"/>
          <w:szCs w:val="24"/>
        </w:rPr>
      </w:pPr>
      <w:r>
        <w:rPr>
          <w:noProof/>
          <w:snapToGrid/>
          <w:szCs w:val="24"/>
        </w:rPr>
        <w:t>s</w:t>
      </w:r>
      <w:r w:rsidR="00F74197" w:rsidRPr="00563803">
        <w:rPr>
          <w:noProof/>
          <w:snapToGrid/>
          <w:szCs w:val="24"/>
        </w:rPr>
        <w:t xml:space="preserve">uglasnost Ministarstva znanosti, obrazovanja i sporta i mišljenje Agencije za odgoj i obrazovanje </w:t>
      </w:r>
      <w:r w:rsidR="00220C13">
        <w:rPr>
          <w:noProof/>
          <w:snapToGrid/>
          <w:szCs w:val="24"/>
        </w:rPr>
        <w:t xml:space="preserve">i Agencije za strukovno obrazovanje </w:t>
      </w:r>
      <w:r w:rsidR="00F74197" w:rsidRPr="00563803">
        <w:rPr>
          <w:noProof/>
          <w:snapToGrid/>
          <w:szCs w:val="24"/>
        </w:rPr>
        <w:t>ako je provedba projekta predviđena u odgojno-obrazovnoj ustanovi</w:t>
      </w:r>
      <w:r w:rsidR="00451454">
        <w:rPr>
          <w:noProof/>
          <w:snapToGrid/>
          <w:szCs w:val="24"/>
        </w:rPr>
        <w:t xml:space="preserve"> te Agencije za strukovno obrazovanje ako se projekt provodi u srednjim strukovnim školama.</w:t>
      </w:r>
    </w:p>
    <w:p w:rsidR="00F74197" w:rsidRPr="00563803" w:rsidRDefault="00F74197" w:rsidP="00F74197">
      <w:pPr>
        <w:jc w:val="both"/>
        <w:rPr>
          <w:b/>
          <w:snapToGrid/>
          <w:color w:val="365F91"/>
          <w:szCs w:val="24"/>
        </w:rPr>
      </w:pPr>
    </w:p>
    <w:p w:rsidR="00F74197" w:rsidRPr="00563803" w:rsidRDefault="00F74197" w:rsidP="00F74197">
      <w:pPr>
        <w:jc w:val="both"/>
        <w:rPr>
          <w:snapToGrid/>
          <w:szCs w:val="24"/>
        </w:rPr>
      </w:pPr>
      <w:r w:rsidRPr="00563803">
        <w:rPr>
          <w:snapToGrid/>
          <w:szCs w:val="24"/>
        </w:rPr>
        <w:t xml:space="preserve">Rok za dostavu dodatne dokumentacije je </w:t>
      </w:r>
      <w:r w:rsidRPr="00563803">
        <w:rPr>
          <w:b/>
          <w:snapToGrid/>
          <w:szCs w:val="24"/>
        </w:rPr>
        <w:t>7 radnih dana</w:t>
      </w:r>
      <w:r w:rsidRPr="00563803">
        <w:rPr>
          <w:snapToGrid/>
          <w:szCs w:val="24"/>
        </w:rPr>
        <w:t xml:space="preserve"> od dana dostave obavijesti udrugama koje su na privremenoj listi za financiranje. </w:t>
      </w:r>
      <w:r w:rsidR="009D7E2E" w:rsidRPr="00862BC7">
        <w:rPr>
          <w:b/>
          <w:snapToGrid/>
          <w:szCs w:val="24"/>
        </w:rPr>
        <w:t xml:space="preserve">Dodatna dokumentacija se dostavlja </w:t>
      </w:r>
      <w:r w:rsidR="009A4162">
        <w:rPr>
          <w:b/>
          <w:snapToGrid/>
          <w:szCs w:val="24"/>
        </w:rPr>
        <w:t>Ministarstvu zdravlja</w:t>
      </w:r>
      <w:r w:rsidR="009D7E2E" w:rsidRPr="00862BC7">
        <w:rPr>
          <w:b/>
          <w:snapToGrid/>
          <w:szCs w:val="24"/>
        </w:rPr>
        <w:t>.</w:t>
      </w:r>
      <w:r w:rsidR="009D7E2E" w:rsidRPr="00F03D18">
        <w:rPr>
          <w:snapToGrid/>
          <w:szCs w:val="24"/>
        </w:rPr>
        <w:t xml:space="preserve"> </w:t>
      </w:r>
      <w:r w:rsidRPr="00563803">
        <w:rPr>
          <w:snapToGrid/>
          <w:szCs w:val="24"/>
        </w:rPr>
        <w:t>Ukoliko prijavitelj ne dostavi traženu dodatnu</w:t>
      </w:r>
      <w:r w:rsidR="00D951D8">
        <w:rPr>
          <w:snapToGrid/>
          <w:szCs w:val="24"/>
        </w:rPr>
        <w:t xml:space="preserve"> dokumentaciju u roku od 7 dana</w:t>
      </w:r>
      <w:r w:rsidRPr="00563803">
        <w:rPr>
          <w:snapToGrid/>
          <w:szCs w:val="24"/>
        </w:rPr>
        <w:t xml:space="preserve"> ugovor o financiranju neće se sklopiti. </w:t>
      </w:r>
    </w:p>
    <w:p w:rsidR="00F74197" w:rsidRPr="00563803" w:rsidRDefault="00F74197" w:rsidP="00F74197">
      <w:pPr>
        <w:jc w:val="both"/>
        <w:rPr>
          <w:b/>
          <w:snapToGrid/>
          <w:szCs w:val="24"/>
        </w:rPr>
      </w:pPr>
    </w:p>
    <w:p w:rsidR="00E005E3" w:rsidRDefault="00F74197" w:rsidP="00F74197">
      <w:pPr>
        <w:jc w:val="both"/>
        <w:rPr>
          <w:b/>
          <w:snapToGrid/>
          <w:szCs w:val="24"/>
        </w:rPr>
      </w:pPr>
      <w:r w:rsidRPr="00563803">
        <w:rPr>
          <w:b/>
          <w:snapToGrid/>
          <w:szCs w:val="24"/>
        </w:rPr>
        <w:t xml:space="preserve">Provjeru dodatne dokumentacije vrše Stručne radne skupine </w:t>
      </w:r>
    </w:p>
    <w:p w:rsidR="00F74197" w:rsidRPr="00563803" w:rsidRDefault="00F74197" w:rsidP="00F74197">
      <w:pPr>
        <w:jc w:val="both"/>
        <w:rPr>
          <w:snapToGrid/>
          <w:szCs w:val="24"/>
        </w:rPr>
      </w:pPr>
      <w:r w:rsidRPr="00563803">
        <w:rPr>
          <w:snapToGrid/>
          <w:szCs w:val="24"/>
        </w:rPr>
        <w:t>Ukoliko se provjerom dodatne dokumentacije ustanovi da neki od prijavitelja ne isp</w:t>
      </w:r>
      <w:r w:rsidR="00D951D8">
        <w:rPr>
          <w:snapToGrid/>
          <w:szCs w:val="24"/>
        </w:rPr>
        <w:t>unjava tražene uvjete natječaja</w:t>
      </w:r>
      <w:r w:rsidRPr="00563803">
        <w:rPr>
          <w:snapToGrid/>
          <w:szCs w:val="24"/>
        </w:rPr>
        <w:t xml:space="preserve"> njegova prijava neće se razmatrati za postupak ugovaranja.</w:t>
      </w:r>
    </w:p>
    <w:p w:rsidR="00F74197" w:rsidRPr="00563803" w:rsidRDefault="00F74197" w:rsidP="00F74197">
      <w:pPr>
        <w:jc w:val="both"/>
        <w:rPr>
          <w:snapToGrid/>
          <w:szCs w:val="24"/>
        </w:rPr>
      </w:pPr>
    </w:p>
    <w:p w:rsidR="00F74197" w:rsidRPr="00563803" w:rsidRDefault="00F74197" w:rsidP="00F74197">
      <w:pPr>
        <w:jc w:val="both"/>
        <w:rPr>
          <w:snapToGrid/>
          <w:szCs w:val="24"/>
        </w:rPr>
      </w:pPr>
      <w:r w:rsidRPr="00563803">
        <w:rPr>
          <w:snapToGrid/>
          <w:szCs w:val="24"/>
        </w:rPr>
        <w:t xml:space="preserve">Prije konačnog potpisivanja ugovora s korisnikom sredstava, a temeljem procjene Stručne radne skupine, </w:t>
      </w:r>
      <w:r w:rsidR="00E005E3">
        <w:rPr>
          <w:snapToGrid/>
          <w:szCs w:val="24"/>
        </w:rPr>
        <w:t>Ministarstvo</w:t>
      </w:r>
      <w:r w:rsidRPr="00563803">
        <w:rPr>
          <w:snapToGrid/>
          <w:szCs w:val="24"/>
        </w:rPr>
        <w:t xml:space="preserve"> će tražiti reviziju obrasca proračuna kako bi procijenjeni troškovi odgovarali realnim troškovima u odnosu na predložene aktivnosti ili ako se projekt ne može financirati u cijelosti. </w:t>
      </w:r>
    </w:p>
    <w:p w:rsidR="00F74197" w:rsidRPr="00563803" w:rsidRDefault="00F74197" w:rsidP="00F74197">
      <w:pPr>
        <w:jc w:val="both"/>
        <w:rPr>
          <w:b/>
          <w:snapToGrid/>
          <w:color w:val="FF0000"/>
          <w:szCs w:val="24"/>
        </w:rPr>
      </w:pPr>
    </w:p>
    <w:p w:rsidR="00F74197" w:rsidRPr="00563803" w:rsidRDefault="00F74197" w:rsidP="00F74197">
      <w:pPr>
        <w:jc w:val="both"/>
        <w:rPr>
          <w:snapToGrid/>
          <w:szCs w:val="24"/>
        </w:rPr>
      </w:pPr>
      <w:r w:rsidRPr="00563803">
        <w:rPr>
          <w:snapToGrid/>
          <w:szCs w:val="24"/>
        </w:rPr>
        <w:t>Rez</w:t>
      </w:r>
      <w:r w:rsidR="0006676E">
        <w:rPr>
          <w:snapToGrid/>
          <w:szCs w:val="24"/>
        </w:rPr>
        <w:t>ervna lista odabranih projekata</w:t>
      </w:r>
      <w:r w:rsidRPr="00563803">
        <w:rPr>
          <w:snapToGrid/>
          <w:szCs w:val="24"/>
        </w:rPr>
        <w:t xml:space="preserve"> za dodjelu bespovratnih sredstava aktivirat će se prema redoslijedu ostvarenih bodova prilikom procjene ukoliko, nakon provjere dodatne dokumentacije i procesa revizije proračunskih obrazaca, ostane dovoljno sredstava z</w:t>
      </w:r>
      <w:r w:rsidR="0006676E">
        <w:rPr>
          <w:snapToGrid/>
          <w:szCs w:val="24"/>
        </w:rPr>
        <w:t>a ugovaranje dodatnih projekata</w:t>
      </w:r>
      <w:r w:rsidRPr="00563803">
        <w:rPr>
          <w:snapToGrid/>
          <w:szCs w:val="24"/>
        </w:rPr>
        <w:t xml:space="preserve">. </w:t>
      </w:r>
    </w:p>
    <w:p w:rsidR="00F74197" w:rsidRPr="00563803" w:rsidRDefault="00F74197" w:rsidP="00F74197">
      <w:pPr>
        <w:jc w:val="both"/>
        <w:rPr>
          <w:snapToGrid/>
          <w:szCs w:val="24"/>
        </w:rPr>
      </w:pPr>
    </w:p>
    <w:p w:rsidR="00F74197" w:rsidRPr="00563803" w:rsidRDefault="00F74197" w:rsidP="00D951D8">
      <w:pPr>
        <w:jc w:val="both"/>
        <w:rPr>
          <w:snapToGrid/>
          <w:szCs w:val="24"/>
        </w:rPr>
      </w:pPr>
      <w:r w:rsidRPr="00563803">
        <w:rPr>
          <w:snapToGrid/>
          <w:szCs w:val="24"/>
        </w:rPr>
        <w:t xml:space="preserve">Nakon provjere dostavljene dokumentacije, predsjednici </w:t>
      </w:r>
      <w:r w:rsidRPr="00563803">
        <w:rPr>
          <w:b/>
          <w:snapToGrid/>
          <w:szCs w:val="24"/>
        </w:rPr>
        <w:t>Stručnih radnih skupina</w:t>
      </w:r>
      <w:r w:rsidRPr="00563803">
        <w:rPr>
          <w:snapToGrid/>
          <w:szCs w:val="24"/>
        </w:rPr>
        <w:t xml:space="preserve"> predlažu ko</w:t>
      </w:r>
      <w:r w:rsidR="0006676E">
        <w:rPr>
          <w:snapToGrid/>
          <w:szCs w:val="24"/>
        </w:rPr>
        <w:t>načnu listu odabranih projekata</w:t>
      </w:r>
      <w:r w:rsidRPr="00563803">
        <w:rPr>
          <w:snapToGrid/>
          <w:szCs w:val="24"/>
        </w:rPr>
        <w:t xml:space="preserve"> za dodjelu bespovratnih sredstava na odlučivanje </w:t>
      </w:r>
      <w:r w:rsidR="00E005E3">
        <w:rPr>
          <w:b/>
          <w:snapToGrid/>
          <w:szCs w:val="24"/>
        </w:rPr>
        <w:t>ministru</w:t>
      </w:r>
      <w:r w:rsidRPr="00563803">
        <w:rPr>
          <w:b/>
          <w:snapToGrid/>
          <w:szCs w:val="24"/>
        </w:rPr>
        <w:t xml:space="preserve"> zdravlja </w:t>
      </w:r>
      <w:r w:rsidRPr="00563803">
        <w:rPr>
          <w:snapToGrid/>
          <w:szCs w:val="24"/>
        </w:rPr>
        <w:t>kao i prijedloge odgovora za projekte udruga kojima nije odobreno financiranje s informacijom o razlozima neprihvaćanja projekta i neodobravanja financijskih sredstava.</w:t>
      </w:r>
    </w:p>
    <w:p w:rsidR="00F74197" w:rsidRPr="00563803" w:rsidRDefault="00F74197" w:rsidP="00D951D8">
      <w:pPr>
        <w:jc w:val="both"/>
        <w:rPr>
          <w:snapToGrid/>
          <w:szCs w:val="24"/>
        </w:rPr>
      </w:pPr>
    </w:p>
    <w:p w:rsidR="00F74197" w:rsidRPr="00563803" w:rsidRDefault="00F74197" w:rsidP="00D951D8">
      <w:pPr>
        <w:jc w:val="both"/>
        <w:rPr>
          <w:b/>
          <w:snapToGrid/>
          <w:szCs w:val="24"/>
        </w:rPr>
      </w:pPr>
      <w:r w:rsidRPr="00563803">
        <w:rPr>
          <w:b/>
          <w:snapToGrid/>
          <w:szCs w:val="24"/>
        </w:rPr>
        <w:t>Na temelju prijedloga Stručne radne skupine Odluku o raspodjeli i odobravanju financijskih s</w:t>
      </w:r>
      <w:r w:rsidR="00D951D8">
        <w:rPr>
          <w:b/>
          <w:snapToGrid/>
          <w:szCs w:val="24"/>
        </w:rPr>
        <w:t xml:space="preserve">redstava donosi </w:t>
      </w:r>
      <w:r w:rsidR="00E005E3">
        <w:rPr>
          <w:b/>
          <w:snapToGrid/>
          <w:szCs w:val="24"/>
        </w:rPr>
        <w:t>ministar zdravlja.</w:t>
      </w:r>
    </w:p>
    <w:p w:rsidR="00F74197" w:rsidRPr="00563803" w:rsidRDefault="00F74197" w:rsidP="00D951D8">
      <w:pPr>
        <w:jc w:val="both"/>
        <w:rPr>
          <w:rFonts w:ascii="Arial Narrow" w:hAnsi="Arial Narrow" w:cs="Tahoma"/>
          <w:snapToGrid/>
          <w:sz w:val="22"/>
          <w:szCs w:val="22"/>
        </w:rPr>
      </w:pPr>
    </w:p>
    <w:p w:rsidR="00DC4770" w:rsidRDefault="00F74197" w:rsidP="00D951D8">
      <w:pPr>
        <w:contextualSpacing/>
        <w:jc w:val="both"/>
        <w:rPr>
          <w:rFonts w:eastAsia="Calibri"/>
          <w:snapToGrid/>
          <w:szCs w:val="24"/>
        </w:rPr>
      </w:pPr>
      <w:r w:rsidRPr="00F74197">
        <w:rPr>
          <w:rFonts w:eastAsia="Calibri"/>
          <w:snapToGrid/>
          <w:szCs w:val="24"/>
        </w:rPr>
        <w:t xml:space="preserve">Odluka će biti objavljena na Web stranici </w:t>
      </w:r>
      <w:r w:rsidR="00E005E3">
        <w:rPr>
          <w:rFonts w:eastAsia="Calibri"/>
          <w:snapToGrid/>
          <w:szCs w:val="24"/>
        </w:rPr>
        <w:t>Ministarst</w:t>
      </w:r>
      <w:r w:rsidRPr="00F74197">
        <w:rPr>
          <w:rFonts w:eastAsia="Calibri"/>
          <w:snapToGrid/>
          <w:szCs w:val="24"/>
        </w:rPr>
        <w:t xml:space="preserve">va, a ista će se dostaviti </w:t>
      </w:r>
      <w:r w:rsidR="005A3D26">
        <w:rPr>
          <w:rFonts w:eastAsia="Calibri"/>
          <w:snapToGrid/>
          <w:szCs w:val="24"/>
        </w:rPr>
        <w:t>r</w:t>
      </w:r>
      <w:r w:rsidRPr="00F74197">
        <w:rPr>
          <w:rFonts w:eastAsia="Calibri"/>
          <w:snapToGrid/>
          <w:szCs w:val="24"/>
        </w:rPr>
        <w:t>egionalnim zakladama koj</w:t>
      </w:r>
      <w:r w:rsidR="00DC4770">
        <w:rPr>
          <w:rFonts w:eastAsia="Calibri"/>
          <w:snapToGrid/>
          <w:szCs w:val="24"/>
        </w:rPr>
        <w:t xml:space="preserve">e će je objaviti na svojim Internet stranicama. </w:t>
      </w:r>
    </w:p>
    <w:p w:rsidR="00DC4770" w:rsidRDefault="00DC4770" w:rsidP="00D951D8">
      <w:pPr>
        <w:contextualSpacing/>
        <w:jc w:val="both"/>
        <w:rPr>
          <w:rFonts w:eastAsia="Calibri"/>
          <w:snapToGrid/>
          <w:szCs w:val="24"/>
        </w:rPr>
      </w:pPr>
    </w:p>
    <w:p w:rsidR="00F74197" w:rsidRPr="00F74197" w:rsidRDefault="00F74197" w:rsidP="00F74197">
      <w:pPr>
        <w:spacing w:after="120"/>
        <w:contextualSpacing/>
        <w:jc w:val="both"/>
        <w:rPr>
          <w:rFonts w:eastAsia="SimSun"/>
          <w:snapToGrid/>
          <w:szCs w:val="24"/>
        </w:rPr>
      </w:pPr>
    </w:p>
    <w:p w:rsidR="00F74197" w:rsidRDefault="00531EC3" w:rsidP="00F74197">
      <w:pPr>
        <w:jc w:val="both"/>
        <w:rPr>
          <w:snapToGrid/>
          <w:szCs w:val="24"/>
        </w:rPr>
      </w:pPr>
      <w:r>
        <w:rPr>
          <w:snapToGrid/>
          <w:szCs w:val="24"/>
        </w:rPr>
        <w:t>Zavod</w:t>
      </w:r>
      <w:r w:rsidR="00F74197" w:rsidRPr="00F74197">
        <w:rPr>
          <w:snapToGrid/>
          <w:szCs w:val="24"/>
        </w:rPr>
        <w:t xml:space="preserve"> može uputiti prigovor</w:t>
      </w:r>
      <w:r>
        <w:rPr>
          <w:snapToGrid/>
          <w:szCs w:val="24"/>
        </w:rPr>
        <w:t xml:space="preserve"> na natječajnu proceduru, odluku</w:t>
      </w:r>
      <w:r w:rsidR="00F74197" w:rsidRPr="00F74197">
        <w:rPr>
          <w:snapToGrid/>
          <w:szCs w:val="24"/>
        </w:rPr>
        <w:t xml:space="preserve"> o neispunjavanju formalnih uvjeta natječaja i odluku o dodjeli financijskih sredstava u roku od 8 dana od dana </w:t>
      </w:r>
      <w:r w:rsidR="000D6A5E">
        <w:rPr>
          <w:snapToGrid/>
          <w:szCs w:val="24"/>
        </w:rPr>
        <w:t>o</w:t>
      </w:r>
      <w:r w:rsidR="000D6A5E" w:rsidRPr="000D6A5E">
        <w:rPr>
          <w:snapToGrid/>
          <w:szCs w:val="24"/>
        </w:rPr>
        <w:t>bjave popisa organi</w:t>
      </w:r>
      <w:r w:rsidR="000D6A5E">
        <w:rPr>
          <w:snapToGrid/>
          <w:szCs w:val="24"/>
        </w:rPr>
        <w:t>zacija upućenih u procjenu na</w:t>
      </w:r>
      <w:r w:rsidR="000D6A5E" w:rsidRPr="000D6A5E">
        <w:rPr>
          <w:snapToGrid/>
          <w:szCs w:val="24"/>
        </w:rPr>
        <w:t xml:space="preserve"> mrežnim stranicama ministarstva. Prigovor koji se odnosi na </w:t>
      </w:r>
      <w:r>
        <w:rPr>
          <w:snapToGrid/>
          <w:szCs w:val="24"/>
        </w:rPr>
        <w:t>neispunjavanje formalnih uvjeta</w:t>
      </w:r>
      <w:r w:rsidR="000D6A5E" w:rsidRPr="000D6A5E">
        <w:rPr>
          <w:snapToGrid/>
          <w:szCs w:val="24"/>
        </w:rPr>
        <w:t xml:space="preserve"> dostavlja se Ministarstvu. </w:t>
      </w:r>
      <w:r w:rsidR="00F74197" w:rsidRPr="00F74197">
        <w:rPr>
          <w:snapToGrid/>
          <w:szCs w:val="24"/>
        </w:rPr>
        <w:t xml:space="preserve">O prigovoru odlučuje </w:t>
      </w:r>
      <w:r w:rsidR="000D6A5E">
        <w:rPr>
          <w:snapToGrid/>
          <w:szCs w:val="24"/>
        </w:rPr>
        <w:t>se</w:t>
      </w:r>
      <w:r w:rsidR="00E005E3">
        <w:rPr>
          <w:snapToGrid/>
          <w:szCs w:val="24"/>
        </w:rPr>
        <w:t xml:space="preserve"> </w:t>
      </w:r>
      <w:r w:rsidR="00F74197" w:rsidRPr="00F74197">
        <w:rPr>
          <w:snapToGrid/>
          <w:szCs w:val="24"/>
        </w:rPr>
        <w:t>u roku do 8 dana od zaprimanja prigovora. Prigovor ne odgađa izvršenje navedenih odluka i provedbu Natječaja.</w:t>
      </w:r>
    </w:p>
    <w:p w:rsidR="00D951D8" w:rsidRPr="00F74197" w:rsidRDefault="00D951D8" w:rsidP="00F74197">
      <w:pPr>
        <w:jc w:val="both"/>
        <w:rPr>
          <w:snapToGrid/>
          <w:szCs w:val="24"/>
        </w:rPr>
      </w:pPr>
    </w:p>
    <w:p w:rsidR="00F74197" w:rsidRPr="00563803" w:rsidRDefault="00F74197" w:rsidP="00F74197">
      <w:pPr>
        <w:jc w:val="center"/>
        <w:rPr>
          <w:rFonts w:ascii="Arial Narrow" w:hAnsi="Arial Narrow" w:cs="Arial"/>
          <w:b/>
          <w:snapToGri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DC0449" w:rsidRPr="00CD4EDA" w:rsidTr="00DB3B5C">
        <w:tc>
          <w:tcPr>
            <w:tcW w:w="9288" w:type="dxa"/>
            <w:shd w:val="clear" w:color="auto" w:fill="C4BC96" w:themeFill="background2" w:themeFillShade="BF"/>
          </w:tcPr>
          <w:p w:rsidR="00DC0449" w:rsidRPr="00CD4EDA" w:rsidRDefault="00C47A90" w:rsidP="00FF559B">
            <w:pPr>
              <w:pStyle w:val="Odlomakpopisa"/>
              <w:ind w:left="0"/>
              <w:outlineLvl w:val="1"/>
              <w:rPr>
                <w:bCs/>
                <w:sz w:val="28"/>
                <w:szCs w:val="28"/>
              </w:rPr>
            </w:pPr>
            <w:bookmarkStart w:id="20" w:name="_Toc378951356"/>
            <w:r>
              <w:rPr>
                <w:bCs/>
                <w:sz w:val="28"/>
                <w:szCs w:val="28"/>
              </w:rPr>
              <w:t>4.4</w:t>
            </w:r>
            <w:r w:rsidR="00AF37A3">
              <w:rPr>
                <w:bCs/>
                <w:sz w:val="28"/>
                <w:szCs w:val="28"/>
              </w:rPr>
              <w:t>.</w:t>
            </w:r>
            <w:r>
              <w:rPr>
                <w:bCs/>
                <w:sz w:val="28"/>
                <w:szCs w:val="28"/>
              </w:rPr>
              <w:t xml:space="preserve"> </w:t>
            </w:r>
            <w:r w:rsidR="00F74197">
              <w:rPr>
                <w:bCs/>
                <w:sz w:val="28"/>
                <w:szCs w:val="28"/>
              </w:rPr>
              <w:t>Ugovaranje</w:t>
            </w:r>
            <w:r w:rsidR="00FF559B">
              <w:rPr>
                <w:bCs/>
                <w:sz w:val="28"/>
                <w:szCs w:val="28"/>
              </w:rPr>
              <w:t xml:space="preserve">, </w:t>
            </w:r>
            <w:r w:rsidR="00FF559B" w:rsidRPr="0025018F">
              <w:rPr>
                <w:rFonts w:ascii="Arial Narrow" w:hAnsi="Arial Narrow" w:cs="Arial"/>
                <w:b/>
                <w:sz w:val="22"/>
                <w:szCs w:val="22"/>
              </w:rPr>
              <w:t xml:space="preserve"> </w:t>
            </w:r>
            <w:r w:rsidR="00FF559B" w:rsidRPr="00FF559B">
              <w:rPr>
                <w:sz w:val="28"/>
                <w:szCs w:val="28"/>
              </w:rPr>
              <w:t>praćenje te obustavljanje i povrat isplaćenih sredstava</w:t>
            </w:r>
            <w:r w:rsidR="00FF559B">
              <w:rPr>
                <w:bCs/>
                <w:sz w:val="28"/>
                <w:szCs w:val="28"/>
              </w:rPr>
              <w:t xml:space="preserve"> </w:t>
            </w:r>
            <w:bookmarkEnd w:id="20"/>
          </w:p>
        </w:tc>
      </w:tr>
    </w:tbl>
    <w:p w:rsidR="00FF559B" w:rsidRDefault="00FF559B" w:rsidP="00FF559B">
      <w:pPr>
        <w:spacing w:after="120"/>
        <w:contextualSpacing/>
        <w:jc w:val="both"/>
        <w:rPr>
          <w:rFonts w:ascii="Arial Narrow" w:eastAsia="SimSun" w:hAnsi="Arial Narrow"/>
          <w:snapToGrid/>
          <w:sz w:val="22"/>
          <w:szCs w:val="22"/>
        </w:rPr>
      </w:pPr>
    </w:p>
    <w:p w:rsidR="00FF559B" w:rsidRDefault="00FF559B" w:rsidP="00FF559B">
      <w:pPr>
        <w:spacing w:after="120"/>
        <w:contextualSpacing/>
        <w:jc w:val="both"/>
        <w:rPr>
          <w:rFonts w:eastAsia="SimSun"/>
          <w:snapToGrid/>
          <w:szCs w:val="24"/>
        </w:rPr>
      </w:pPr>
      <w:r w:rsidRPr="00FF559B">
        <w:rPr>
          <w:rFonts w:eastAsia="SimSun"/>
          <w:snapToGrid/>
          <w:szCs w:val="24"/>
        </w:rPr>
        <w:t xml:space="preserve">Ministarstvo zdravlja </w:t>
      </w:r>
      <w:r w:rsidR="00105ECE">
        <w:rPr>
          <w:rFonts w:eastAsia="SimSun"/>
          <w:snapToGrid/>
          <w:szCs w:val="24"/>
        </w:rPr>
        <w:t>priprema i potpisuje</w:t>
      </w:r>
      <w:r w:rsidRPr="00FF559B">
        <w:rPr>
          <w:rFonts w:eastAsia="SimSun"/>
          <w:snapToGrid/>
          <w:szCs w:val="24"/>
        </w:rPr>
        <w:t xml:space="preserve"> ugovore s</w:t>
      </w:r>
      <w:r w:rsidR="00531EC3">
        <w:rPr>
          <w:rFonts w:eastAsia="SimSun"/>
          <w:snapToGrid/>
          <w:szCs w:val="24"/>
        </w:rPr>
        <w:t>a</w:t>
      </w:r>
      <w:r w:rsidRPr="00FF559B">
        <w:rPr>
          <w:rFonts w:eastAsia="SimSun"/>
          <w:snapToGrid/>
          <w:szCs w:val="24"/>
        </w:rPr>
        <w:t xml:space="preserve"> </w:t>
      </w:r>
      <w:r w:rsidR="000D6A5E" w:rsidRPr="000D6A5E">
        <w:rPr>
          <w:rFonts w:eastAsia="SimSun"/>
          <w:snapToGrid/>
          <w:szCs w:val="24"/>
        </w:rPr>
        <w:t>zdravstvenim organizacijama</w:t>
      </w:r>
      <w:r w:rsidR="000D6A5E">
        <w:rPr>
          <w:rFonts w:eastAsia="SimSun"/>
          <w:snapToGrid/>
          <w:szCs w:val="24"/>
        </w:rPr>
        <w:t xml:space="preserve"> </w:t>
      </w:r>
      <w:r w:rsidRPr="00FF559B">
        <w:rPr>
          <w:rFonts w:eastAsia="SimSun"/>
          <w:snapToGrid/>
          <w:szCs w:val="24"/>
        </w:rPr>
        <w:t>za čije su projekte odobrena financijska sredstva, sukladno prioritetima iz svoje nadležnosti i visini raspoloživih lutrijskih sr</w:t>
      </w:r>
      <w:r w:rsidR="00105ECE">
        <w:rPr>
          <w:rFonts w:eastAsia="SimSun"/>
          <w:snapToGrid/>
          <w:szCs w:val="24"/>
        </w:rPr>
        <w:t>edstava.</w:t>
      </w:r>
    </w:p>
    <w:p w:rsidR="00D951D8" w:rsidRPr="00FF559B" w:rsidRDefault="00D951D8" w:rsidP="00FF559B">
      <w:pPr>
        <w:spacing w:after="120"/>
        <w:contextualSpacing/>
        <w:jc w:val="both"/>
        <w:rPr>
          <w:rFonts w:eastAsia="Calibri"/>
          <w:snapToGrid/>
          <w:szCs w:val="24"/>
        </w:rPr>
      </w:pPr>
    </w:p>
    <w:p w:rsidR="00FF559B" w:rsidRPr="00FF559B" w:rsidRDefault="00FF559B" w:rsidP="00FF559B">
      <w:pPr>
        <w:jc w:val="both"/>
        <w:rPr>
          <w:snapToGrid/>
          <w:szCs w:val="24"/>
        </w:rPr>
      </w:pPr>
      <w:r w:rsidRPr="00FF559B">
        <w:rPr>
          <w:snapToGrid/>
          <w:szCs w:val="24"/>
        </w:rPr>
        <w:t xml:space="preserve">U roku od </w:t>
      </w:r>
      <w:r w:rsidR="00B93806" w:rsidRPr="00480235">
        <w:rPr>
          <w:b/>
          <w:snapToGrid/>
          <w:szCs w:val="24"/>
        </w:rPr>
        <w:t>30</w:t>
      </w:r>
      <w:r w:rsidRPr="00B93806">
        <w:rPr>
          <w:b/>
          <w:snapToGrid/>
          <w:color w:val="FF0000"/>
          <w:szCs w:val="24"/>
        </w:rPr>
        <w:t xml:space="preserve"> </w:t>
      </w:r>
      <w:r w:rsidRPr="00FF559B">
        <w:rPr>
          <w:b/>
          <w:snapToGrid/>
          <w:szCs w:val="24"/>
        </w:rPr>
        <w:t xml:space="preserve">dana </w:t>
      </w:r>
      <w:r w:rsidRPr="00FF559B">
        <w:rPr>
          <w:snapToGrid/>
          <w:szCs w:val="24"/>
        </w:rPr>
        <w:t xml:space="preserve">od donošenja </w:t>
      </w:r>
      <w:r w:rsidR="00D951D8">
        <w:rPr>
          <w:snapToGrid/>
          <w:szCs w:val="24"/>
        </w:rPr>
        <w:t>Odluke o prihvaćenim projektima</w:t>
      </w:r>
      <w:r w:rsidRPr="00FF559B">
        <w:rPr>
          <w:snapToGrid/>
          <w:szCs w:val="24"/>
        </w:rPr>
        <w:t xml:space="preserve"> udruge kojima je odobreno sufinanciranje imaju obvezu potpisati Ugovor o financijskim sredstvima za pr</w:t>
      </w:r>
      <w:r w:rsidR="00D951D8">
        <w:rPr>
          <w:snapToGrid/>
          <w:szCs w:val="24"/>
        </w:rPr>
        <w:t xml:space="preserve">ovedbu projekata u </w:t>
      </w:r>
      <w:r w:rsidR="00D85B18">
        <w:rPr>
          <w:snapToGrid/>
          <w:szCs w:val="24"/>
        </w:rPr>
        <w:t>2015.</w:t>
      </w:r>
      <w:r w:rsidR="00D951D8">
        <w:rPr>
          <w:snapToGrid/>
          <w:szCs w:val="24"/>
        </w:rPr>
        <w:t xml:space="preserve"> godini</w:t>
      </w:r>
      <w:r w:rsidRPr="00FF559B">
        <w:rPr>
          <w:snapToGrid/>
          <w:szCs w:val="24"/>
        </w:rPr>
        <w:t xml:space="preserve"> jer u protivnom gube pravo na sufinanciranje. </w:t>
      </w:r>
    </w:p>
    <w:p w:rsidR="00FF559B" w:rsidRPr="00FF559B" w:rsidRDefault="00FF559B" w:rsidP="00FF559B">
      <w:pPr>
        <w:jc w:val="both"/>
        <w:rPr>
          <w:noProof/>
          <w:szCs w:val="24"/>
        </w:rPr>
      </w:pPr>
    </w:p>
    <w:p w:rsidR="00FF559B" w:rsidRDefault="00FF559B" w:rsidP="00FF559B">
      <w:pPr>
        <w:jc w:val="both"/>
        <w:rPr>
          <w:noProof/>
          <w:szCs w:val="24"/>
        </w:rPr>
      </w:pPr>
      <w:r w:rsidRPr="00FF559B">
        <w:rPr>
          <w:noProof/>
          <w:szCs w:val="24"/>
        </w:rPr>
        <w:t>Ministars</w:t>
      </w:r>
      <w:r w:rsidR="00F25B21">
        <w:rPr>
          <w:noProof/>
          <w:szCs w:val="24"/>
        </w:rPr>
        <w:t>tvo</w:t>
      </w:r>
      <w:r w:rsidRPr="00FF559B">
        <w:rPr>
          <w:noProof/>
          <w:szCs w:val="24"/>
        </w:rPr>
        <w:t xml:space="preserve"> će kontrolirati namjensko trošenje odobrenih sredstava, na temelju obveznog opisnog i financijskog izvješća koji su udruge dužne dostavljati, u skladu s odredbama Ugovora o financiranju projekta.</w:t>
      </w:r>
    </w:p>
    <w:p w:rsidR="00FF559B" w:rsidRPr="00FF559B" w:rsidRDefault="00FF559B" w:rsidP="00FF559B">
      <w:pPr>
        <w:jc w:val="both"/>
        <w:rPr>
          <w:noProof/>
          <w:szCs w:val="24"/>
        </w:rPr>
      </w:pPr>
    </w:p>
    <w:p w:rsidR="00FF559B" w:rsidRPr="00FF559B" w:rsidRDefault="00531EC3" w:rsidP="00FF559B">
      <w:pPr>
        <w:jc w:val="both"/>
        <w:rPr>
          <w:noProof/>
          <w:szCs w:val="24"/>
        </w:rPr>
      </w:pPr>
      <w:r>
        <w:rPr>
          <w:noProof/>
          <w:szCs w:val="24"/>
        </w:rPr>
        <w:t>Z</w:t>
      </w:r>
      <w:r w:rsidR="000D6A5E">
        <w:rPr>
          <w:noProof/>
          <w:szCs w:val="24"/>
        </w:rPr>
        <w:t xml:space="preserve">dravstvena organizacija </w:t>
      </w:r>
      <w:r w:rsidR="00FF559B" w:rsidRPr="00FF559B">
        <w:rPr>
          <w:noProof/>
          <w:szCs w:val="24"/>
        </w:rPr>
        <w:t>s kojom se sklopi Ugovor o financiranju obvezuje se da neće sudjelovati u izbornoj ili drugoj promidžbi političke stranke, koalicije ili ka</w:t>
      </w:r>
      <w:r w:rsidR="00D951D8">
        <w:rPr>
          <w:noProof/>
          <w:szCs w:val="24"/>
        </w:rPr>
        <w:t>ndidata</w:t>
      </w:r>
      <w:r w:rsidR="00FF559B" w:rsidRPr="00FF559B">
        <w:rPr>
          <w:noProof/>
          <w:szCs w:val="24"/>
        </w:rPr>
        <w:t xml:space="preserve"> te neće davati izravnu potporu političkoj stranci, koaliciji ili kandidatu niti prikupljati financijska sredstva za financiranje političkih stranaka, koalicija ili kandidata za sve vrijeme trajanja ugovora.</w:t>
      </w:r>
    </w:p>
    <w:p w:rsidR="00FF559B" w:rsidRPr="00FF559B" w:rsidRDefault="00FF559B" w:rsidP="00FF559B">
      <w:pPr>
        <w:jc w:val="both"/>
        <w:rPr>
          <w:noProof/>
          <w:szCs w:val="24"/>
        </w:rPr>
      </w:pPr>
    </w:p>
    <w:p w:rsidR="00FF559B" w:rsidRPr="00FF559B" w:rsidRDefault="00FF559B" w:rsidP="00FF559B">
      <w:pPr>
        <w:jc w:val="both"/>
        <w:rPr>
          <w:noProof/>
          <w:szCs w:val="24"/>
        </w:rPr>
      </w:pPr>
      <w:r w:rsidRPr="00FF559B">
        <w:rPr>
          <w:noProof/>
          <w:szCs w:val="24"/>
        </w:rPr>
        <w:t xml:space="preserve">U slučaju kada </w:t>
      </w:r>
      <w:r w:rsidR="00826DE4" w:rsidRPr="00826DE4">
        <w:rPr>
          <w:noProof/>
          <w:szCs w:val="24"/>
        </w:rPr>
        <w:t xml:space="preserve">zdravstvena organizacija </w:t>
      </w:r>
      <w:r w:rsidRPr="00FF559B">
        <w:rPr>
          <w:noProof/>
          <w:szCs w:val="24"/>
        </w:rPr>
        <w:t>nenamjenski utroši odobrena financijska sredstva ili na drugi način krši obveze proizašle iz ugovora, daljnje financiranje će se ukinuti i zatražiti povrat uplaćenih sredstava uz pripadajuću zakonsku kamatu.</w:t>
      </w:r>
    </w:p>
    <w:p w:rsidR="00FF559B" w:rsidRPr="00FF559B" w:rsidRDefault="00FF559B" w:rsidP="00FF559B">
      <w:pPr>
        <w:jc w:val="both"/>
        <w:rPr>
          <w:noProof/>
          <w:szCs w:val="24"/>
        </w:rPr>
      </w:pPr>
    </w:p>
    <w:p w:rsidR="00FF559B" w:rsidRPr="00FF559B" w:rsidRDefault="00FF559B" w:rsidP="00FF559B">
      <w:pPr>
        <w:jc w:val="both"/>
        <w:rPr>
          <w:szCs w:val="24"/>
        </w:rPr>
      </w:pPr>
      <w:r w:rsidRPr="00FF559B">
        <w:rPr>
          <w:noProof/>
          <w:szCs w:val="24"/>
        </w:rPr>
        <w:t xml:space="preserve">Udruga </w:t>
      </w:r>
      <w:r w:rsidR="00826DE4" w:rsidRPr="00826DE4">
        <w:rPr>
          <w:noProof/>
          <w:szCs w:val="24"/>
        </w:rPr>
        <w:t xml:space="preserve">ili zdravstvena organizacija </w:t>
      </w:r>
      <w:r w:rsidRPr="00FF559B">
        <w:rPr>
          <w:noProof/>
          <w:szCs w:val="24"/>
        </w:rPr>
        <w:t>kojoj je utvrđeno neispunjavanje ugovornih obveza bit će evidentirana u zajedničkom informacijskom sustavu za praćenje dodjele financijskih sredstava organizacijama civilnog društva za tijela državne uprave, temeljem čega će joj se uskratit</w:t>
      </w:r>
      <w:r w:rsidR="009C084F">
        <w:rPr>
          <w:noProof/>
          <w:szCs w:val="24"/>
        </w:rPr>
        <w:t>i</w:t>
      </w:r>
      <w:r w:rsidRPr="00FF559B">
        <w:rPr>
          <w:noProof/>
          <w:szCs w:val="24"/>
        </w:rPr>
        <w:t xml:space="preserve"> pravo na financijsku podršku na svim natječajima i javnim pozivima iz državnog proračuna </w:t>
      </w:r>
      <w:r w:rsidRPr="00FF559B">
        <w:rPr>
          <w:b/>
          <w:noProof/>
          <w:szCs w:val="24"/>
        </w:rPr>
        <w:t>u sljedeće dvije godine</w:t>
      </w:r>
      <w:r w:rsidRPr="00FF559B">
        <w:rPr>
          <w:noProof/>
          <w:szCs w:val="24"/>
        </w:rPr>
        <w:t>, računajući od dana kada je udruzi upućena pisana obavijest o utvrđenom neispunjavanju ugovornih obveza</w:t>
      </w:r>
    </w:p>
    <w:p w:rsidR="00D951D8" w:rsidRPr="00FF559B" w:rsidRDefault="00D951D8" w:rsidP="001E2E58">
      <w:pPr>
        <w:rPr>
          <w:bCs/>
          <w:szCs w:val="24"/>
        </w:rPr>
      </w:pPr>
    </w:p>
    <w:p w:rsidR="00826D80" w:rsidRPr="00B0218E" w:rsidRDefault="00826D80" w:rsidP="0076440E">
      <w:pPr>
        <w:pStyle w:val="Bezproreda"/>
        <w:rPr>
          <w:b/>
          <w:noProof/>
          <w:szCs w:val="24"/>
          <w:lang w:val="hr-HR"/>
        </w:rPr>
      </w:pPr>
      <w:bookmarkStart w:id="21" w:name="_Toc40507661"/>
    </w:p>
    <w:p w:rsidR="0076440E" w:rsidRPr="00B0218E" w:rsidRDefault="0076440E" w:rsidP="0076440E">
      <w:pPr>
        <w:pStyle w:val="Bezproreda"/>
        <w:rPr>
          <w:b/>
          <w:noProof/>
          <w:szCs w:val="24"/>
          <w:lang w:val="hr-HR"/>
        </w:rPr>
      </w:pPr>
      <w:r w:rsidRPr="00B0218E">
        <w:rPr>
          <w:b/>
          <w:noProof/>
          <w:szCs w:val="24"/>
          <w:lang w:val="hr-HR"/>
        </w:rPr>
        <w:t>OBRASCI ZA ZDRAVSTVENE ORGANIZACIJE</w:t>
      </w:r>
    </w:p>
    <w:p w:rsidR="008716ED" w:rsidRPr="00B0218E" w:rsidRDefault="008716ED" w:rsidP="008716ED">
      <w:pPr>
        <w:pStyle w:val="Bezproreda"/>
        <w:ind w:left="567"/>
        <w:rPr>
          <w:b/>
          <w:noProof/>
          <w:szCs w:val="24"/>
          <w:lang w:val="hr-HR"/>
        </w:rPr>
      </w:pPr>
    </w:p>
    <w:p w:rsidR="008716ED" w:rsidRPr="00B0218E" w:rsidRDefault="008716ED" w:rsidP="00F15E2B">
      <w:pPr>
        <w:pStyle w:val="Bezproreda"/>
        <w:numPr>
          <w:ilvl w:val="0"/>
          <w:numId w:val="20"/>
        </w:numPr>
        <w:rPr>
          <w:noProof/>
          <w:szCs w:val="24"/>
          <w:lang w:val="hr-HR"/>
        </w:rPr>
      </w:pPr>
      <w:r w:rsidRPr="00B0218E">
        <w:rPr>
          <w:noProof/>
          <w:szCs w:val="24"/>
          <w:lang w:val="hr-HR"/>
        </w:rPr>
        <w:t>Opisni Obrazac (Word format)</w:t>
      </w:r>
    </w:p>
    <w:p w:rsidR="008716ED" w:rsidRPr="00B0218E" w:rsidRDefault="008716ED" w:rsidP="00F15E2B">
      <w:pPr>
        <w:pStyle w:val="Bezproreda"/>
        <w:numPr>
          <w:ilvl w:val="0"/>
          <w:numId w:val="20"/>
        </w:numPr>
        <w:rPr>
          <w:noProof/>
          <w:szCs w:val="24"/>
          <w:lang w:val="hr-HR"/>
        </w:rPr>
      </w:pPr>
      <w:r w:rsidRPr="00B0218E">
        <w:rPr>
          <w:noProof/>
          <w:szCs w:val="24"/>
          <w:lang w:val="hr-HR"/>
        </w:rPr>
        <w:t>Obrazac Proračuna (Excel format)</w:t>
      </w:r>
    </w:p>
    <w:p w:rsidR="008716ED" w:rsidRPr="00B0218E" w:rsidRDefault="008716ED" w:rsidP="00F15E2B">
      <w:pPr>
        <w:pStyle w:val="Bezproreda"/>
        <w:numPr>
          <w:ilvl w:val="0"/>
          <w:numId w:val="20"/>
        </w:numPr>
        <w:rPr>
          <w:noProof/>
          <w:szCs w:val="24"/>
          <w:lang w:val="hr-HR"/>
        </w:rPr>
      </w:pPr>
      <w:r w:rsidRPr="00B0218E">
        <w:rPr>
          <w:noProof/>
          <w:szCs w:val="24"/>
          <w:lang w:val="hr-HR"/>
        </w:rPr>
        <w:t>Obrazac Izjave o partnerstvu (Word format)</w:t>
      </w:r>
    </w:p>
    <w:p w:rsidR="008716ED" w:rsidRPr="00B0218E" w:rsidRDefault="008716ED" w:rsidP="00F15E2B">
      <w:pPr>
        <w:pStyle w:val="Bezproreda"/>
        <w:numPr>
          <w:ilvl w:val="0"/>
          <w:numId w:val="20"/>
        </w:numPr>
        <w:rPr>
          <w:noProof/>
          <w:szCs w:val="24"/>
          <w:lang w:val="hr-HR"/>
        </w:rPr>
      </w:pPr>
      <w:r w:rsidRPr="00B0218E">
        <w:rPr>
          <w:noProof/>
          <w:szCs w:val="24"/>
          <w:lang w:val="hr-HR"/>
        </w:rPr>
        <w:t>Obrazac Životopisa (Word format)</w:t>
      </w:r>
    </w:p>
    <w:p w:rsidR="008716ED" w:rsidRPr="00B0218E" w:rsidRDefault="008716ED" w:rsidP="00F15E2B">
      <w:pPr>
        <w:pStyle w:val="Odlomakpopisa"/>
        <w:numPr>
          <w:ilvl w:val="0"/>
          <w:numId w:val="20"/>
        </w:numPr>
        <w:rPr>
          <w:noProof/>
          <w:szCs w:val="24"/>
        </w:rPr>
      </w:pPr>
      <w:r w:rsidRPr="00B0218E">
        <w:rPr>
          <w:noProof/>
          <w:szCs w:val="24"/>
        </w:rPr>
        <w:t>Obrazac za procjenu kvalitete prijave (Word format)</w:t>
      </w:r>
    </w:p>
    <w:p w:rsidR="008716ED" w:rsidRPr="00B0218E" w:rsidRDefault="008716ED" w:rsidP="008716ED">
      <w:pPr>
        <w:pStyle w:val="Bezproreda"/>
        <w:ind w:left="567"/>
        <w:rPr>
          <w:noProof/>
          <w:color w:val="0070C0"/>
          <w:szCs w:val="24"/>
          <w:lang w:val="hr-HR"/>
        </w:rPr>
      </w:pPr>
    </w:p>
    <w:p w:rsidR="0076440E" w:rsidRPr="00B0218E" w:rsidRDefault="0076440E" w:rsidP="0076440E">
      <w:pPr>
        <w:pStyle w:val="Bezproreda"/>
        <w:ind w:left="567"/>
        <w:rPr>
          <w:noProof/>
          <w:color w:val="FF0000"/>
          <w:szCs w:val="24"/>
          <w:lang w:val="hr-HR"/>
        </w:rPr>
      </w:pPr>
    </w:p>
    <w:p w:rsidR="004559EE" w:rsidRPr="00CD4EDA" w:rsidRDefault="004559EE" w:rsidP="0091749F">
      <w:pPr>
        <w:spacing w:after="240"/>
        <w:rPr>
          <w:smallCaps/>
          <w:noProof/>
          <w:szCs w:val="22"/>
        </w:rPr>
      </w:pPr>
    </w:p>
    <w:bookmarkEnd w:id="21"/>
    <w:p w:rsidR="00430359" w:rsidRPr="00CD4EDA" w:rsidRDefault="00430359" w:rsidP="00FE22D8">
      <w:pPr>
        <w:ind w:left="360"/>
        <w:jc w:val="both"/>
        <w:rPr>
          <w:noProof/>
        </w:rPr>
      </w:pPr>
    </w:p>
    <w:p w:rsidR="00D2275D" w:rsidRPr="00CD4EDA" w:rsidRDefault="00D2275D" w:rsidP="005E3179">
      <w:pPr>
        <w:spacing w:after="240"/>
        <w:jc w:val="both"/>
        <w:rPr>
          <w:noProof/>
          <w:szCs w:val="24"/>
        </w:rPr>
      </w:pPr>
    </w:p>
    <w:sectPr w:rsidR="00D2275D" w:rsidRPr="00CD4EDA" w:rsidSect="00722B5D">
      <w:footerReference w:type="default" r:id="rId14"/>
      <w:pgSz w:w="11906" w:h="16838"/>
      <w:pgMar w:top="1418" w:right="1418" w:bottom="1418"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464E87" w15:done="0"/>
  <w15:commentEx w15:paraId="486FC2DD" w15:done="0"/>
  <w15:commentEx w15:paraId="02937341" w15:done="0"/>
  <w15:commentEx w15:paraId="6DB9255B" w15:done="0"/>
  <w15:commentEx w15:paraId="72DAFC5C" w15:done="0"/>
  <w15:commentEx w15:paraId="08825832" w15:done="0"/>
  <w15:commentEx w15:paraId="10A15210" w15:done="0"/>
  <w15:commentEx w15:paraId="4A00DBE1" w15:done="0"/>
  <w15:commentEx w15:paraId="504D7F05" w15:done="0"/>
  <w15:commentEx w15:paraId="480ED11C" w15:done="0"/>
  <w15:commentEx w15:paraId="6D1DA0EE" w15:done="0"/>
  <w15:commentEx w15:paraId="24B3B263" w15:done="0"/>
  <w15:commentEx w15:paraId="27A2E623" w15:done="0"/>
  <w15:commentEx w15:paraId="2F639612" w15:done="0"/>
  <w15:commentEx w15:paraId="1A8103B6" w15:done="0"/>
  <w15:commentEx w15:paraId="6278286B" w15:done="0"/>
  <w15:commentEx w15:paraId="36B37FC4" w15:done="0"/>
  <w15:commentEx w15:paraId="79C9B813" w15:done="0"/>
  <w15:commentEx w15:paraId="20871167" w15:done="0"/>
  <w15:commentEx w15:paraId="78B35117" w15:done="0"/>
  <w15:commentEx w15:paraId="12A27610" w15:done="0"/>
  <w15:commentEx w15:paraId="01520608" w15:done="0"/>
  <w15:commentEx w15:paraId="42BDFF54" w15:done="0"/>
  <w15:commentEx w15:paraId="0DF909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554" w:rsidRDefault="00420554" w:rsidP="00B96B0D">
      <w:r>
        <w:separator/>
      </w:r>
    </w:p>
  </w:endnote>
  <w:endnote w:type="continuationSeparator" w:id="0">
    <w:p w:rsidR="00420554" w:rsidRDefault="00420554" w:rsidP="00B96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2020803070505020304"/>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TimesNewRomanPS">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Neue-Roman">
    <w:altName w:val="Arial Unicode MS"/>
    <w:panose1 w:val="00000000000000000000"/>
    <w:charset w:val="80"/>
    <w:family w:val="swiss"/>
    <w:notTrueType/>
    <w:pitch w:val="default"/>
    <w:sig w:usb0="00000001" w:usb1="08070000" w:usb2="00000010" w:usb3="00000000" w:csb0="00020000" w:csb1="00000000"/>
  </w:font>
  <w:font w:name="FrutigerLT-Light">
    <w:altName w:val="Arial Unicode MS"/>
    <w:panose1 w:val="00000000000000000000"/>
    <w:charset w:val="80"/>
    <w:family w:val="swiss"/>
    <w:notTrueType/>
    <w:pitch w:val="default"/>
    <w:sig w:usb0="00000001" w:usb1="08070000" w:usb2="00000010" w:usb3="00000000" w:csb0="00020000" w:csb1="00000000"/>
  </w:font>
  <w:font w:name="MyriadPro-Regular">
    <w:altName w:val="Arial Unicode MS"/>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53" w:rsidRDefault="00761253">
    <w:pPr>
      <w:pStyle w:val="Podnoje"/>
      <w:jc w:val="right"/>
    </w:pPr>
    <w:r>
      <w:fldChar w:fldCharType="begin"/>
    </w:r>
    <w:r>
      <w:instrText xml:space="preserve"> PAGE   \* MERGEFORMAT </w:instrText>
    </w:r>
    <w:r>
      <w:fldChar w:fldCharType="separate"/>
    </w:r>
    <w:r w:rsidR="007D4708">
      <w:rPr>
        <w:noProof/>
      </w:rPr>
      <w:t>2</w:t>
    </w:r>
    <w:r>
      <w:rPr>
        <w:noProof/>
      </w:rPr>
      <w:fldChar w:fldCharType="end"/>
    </w:r>
  </w:p>
  <w:p w:rsidR="00761253" w:rsidRDefault="0076125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554" w:rsidRDefault="00420554" w:rsidP="00B96B0D">
      <w:r>
        <w:separator/>
      </w:r>
    </w:p>
  </w:footnote>
  <w:footnote w:type="continuationSeparator" w:id="0">
    <w:p w:rsidR="00420554" w:rsidRDefault="00420554" w:rsidP="00B96B0D">
      <w:r>
        <w:continuationSeparator/>
      </w:r>
    </w:p>
  </w:footnote>
  <w:footnote w:id="1">
    <w:p w:rsidR="00761253" w:rsidRPr="004B580C" w:rsidRDefault="00761253" w:rsidP="004B580C">
      <w:pPr>
        <w:pStyle w:val="Tekstfusnote"/>
        <w:ind w:left="0" w:firstLine="0"/>
      </w:pPr>
    </w:p>
  </w:footnote>
  <w:footnote w:id="2">
    <w:p w:rsidR="00761253" w:rsidRDefault="00761253">
      <w:pPr>
        <w:pStyle w:val="Tekstfusnote"/>
      </w:pPr>
      <w:r>
        <w:rPr>
          <w:rStyle w:val="Referencafusnote"/>
        </w:rPr>
        <w:footnoteRef/>
      </w:r>
      <w:r>
        <w:t xml:space="preserve"> </w:t>
      </w:r>
      <w:hyperlink r:id="rId1" w:history="1">
        <w:r w:rsidRPr="00CA37AF">
          <w:rPr>
            <w:rStyle w:val="Hiperveza"/>
            <w:sz w:val="22"/>
            <w:szCs w:val="22"/>
          </w:rPr>
          <w:t>http://www.uredzadroge.hr/wp-content/uploads/2012/07/Projekt_resocijalizacije_pregledano.pdf</w:t>
        </w:r>
      </w:hyperlink>
      <w:r>
        <w:t xml:space="preserve"> </w:t>
      </w:r>
    </w:p>
  </w:footnote>
  <w:footnote w:id="3">
    <w:p w:rsidR="00761253" w:rsidRPr="00E37E6D" w:rsidRDefault="00761253" w:rsidP="00D175D7">
      <w:pPr>
        <w:ind w:right="46"/>
        <w:jc w:val="both"/>
        <w:rPr>
          <w:sz w:val="22"/>
          <w:szCs w:val="22"/>
        </w:rPr>
      </w:pPr>
    </w:p>
  </w:footnote>
  <w:footnote w:id="4">
    <w:p w:rsidR="00761253" w:rsidRPr="00E37E6D" w:rsidRDefault="00761253" w:rsidP="00DA4AAE">
      <w:pPr>
        <w:jc w:val="both"/>
        <w:rPr>
          <w:sz w:val="22"/>
          <w:szCs w:val="22"/>
        </w:rPr>
      </w:pPr>
      <w:r>
        <w:rPr>
          <w:rStyle w:val="Referencafusnote"/>
        </w:rPr>
        <w:footnoteRef/>
      </w:r>
      <w:r>
        <w:t xml:space="preserve"> </w:t>
      </w:r>
      <w:r w:rsidRPr="00E37E6D">
        <w:rPr>
          <w:sz w:val="22"/>
          <w:szCs w:val="22"/>
        </w:rPr>
        <w:t xml:space="preserve">Odnosi </w:t>
      </w:r>
      <w:r w:rsidR="00C63F05">
        <w:rPr>
          <w:sz w:val="22"/>
          <w:szCs w:val="22"/>
        </w:rPr>
        <w:t>se na zdravstvene organizacije tj. isključivo na zavode za javno zdravstvo koji</w:t>
      </w:r>
      <w:r w:rsidRPr="00E37E6D">
        <w:rPr>
          <w:sz w:val="22"/>
          <w:szCs w:val="22"/>
        </w:rPr>
        <w:t xml:space="preserve"> su registrirane i djeluju na području liječenja </w:t>
      </w:r>
      <w:r w:rsidRPr="00B62DA0">
        <w:rPr>
          <w:sz w:val="22"/>
          <w:szCs w:val="22"/>
        </w:rPr>
        <w:t>i/ili prevencije</w:t>
      </w:r>
      <w:r w:rsidRPr="00E37E6D">
        <w:rPr>
          <w:sz w:val="22"/>
          <w:szCs w:val="22"/>
        </w:rPr>
        <w:t xml:space="preserve"> ovisnosti. Sredstva se dodjeljuju na temelju Zakona o igrama na sreću i Uredbe o kriterijima za utvrđivanje korisnika i načinu raspodjele dijela prihoda od igara na sreću za </w:t>
      </w:r>
      <w:r>
        <w:rPr>
          <w:sz w:val="22"/>
          <w:szCs w:val="22"/>
        </w:rPr>
        <w:t>2015.</w:t>
      </w:r>
      <w:r w:rsidRPr="00E37E6D">
        <w:rPr>
          <w:sz w:val="22"/>
          <w:szCs w:val="22"/>
        </w:rPr>
        <w:t xml:space="preserve"> godinu.</w:t>
      </w:r>
    </w:p>
    <w:p w:rsidR="00761253" w:rsidRDefault="00761253" w:rsidP="00DA4AAE">
      <w:pPr>
        <w:pStyle w:val="Tekstfus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9525A"/>
    <w:multiLevelType w:val="hybridMultilevel"/>
    <w:tmpl w:val="FADEDE4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B80E47"/>
    <w:multiLevelType w:val="hybridMultilevel"/>
    <w:tmpl w:val="B7000E0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BA61739"/>
    <w:multiLevelType w:val="hybridMultilevel"/>
    <w:tmpl w:val="40DCCAA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nsid w:val="0D732161"/>
    <w:multiLevelType w:val="hybridMultilevel"/>
    <w:tmpl w:val="69A2CF00"/>
    <w:lvl w:ilvl="0" w:tplc="041A000F">
      <w:start w:val="1"/>
      <w:numFmt w:val="decimal"/>
      <w:lvlText w:val="%1."/>
      <w:lvlJc w:val="left"/>
      <w:pPr>
        <w:ind w:left="720" w:hanging="360"/>
      </w:pPr>
    </w:lvl>
    <w:lvl w:ilvl="1" w:tplc="4CB0504A">
      <w:start w:val="1"/>
      <w:numFmt w:val="bullet"/>
      <w:lvlText w:val=""/>
      <w:lvlJc w:val="left"/>
      <w:pPr>
        <w:ind w:left="1440" w:hanging="360"/>
      </w:pPr>
      <w:rPr>
        <w:rFonts w:ascii="Symbol" w:hAnsi="Symbol" w:hint="default"/>
        <w:color w:val="auto"/>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0B40868"/>
    <w:multiLevelType w:val="hybridMultilevel"/>
    <w:tmpl w:val="62E42C26"/>
    <w:lvl w:ilvl="0" w:tplc="041A0001">
      <w:start w:val="1"/>
      <w:numFmt w:val="bullet"/>
      <w:lvlText w:val=""/>
      <w:lvlJc w:val="left"/>
      <w:pPr>
        <w:tabs>
          <w:tab w:val="num" w:pos="360"/>
        </w:tabs>
        <w:ind w:left="360" w:hanging="360"/>
      </w:pPr>
      <w:rPr>
        <w:rFonts w:ascii="Symbol" w:hAnsi="Symbol" w:hint="default"/>
        <w:sz w:val="20"/>
      </w:rPr>
    </w:lvl>
    <w:lvl w:ilvl="1" w:tplc="746E0390">
      <w:start w:val="4"/>
      <w:numFmt w:val="bullet"/>
      <w:lvlText w:val="-"/>
      <w:lvlJc w:val="left"/>
      <w:pPr>
        <w:tabs>
          <w:tab w:val="num" w:pos="1080"/>
        </w:tabs>
        <w:ind w:left="1080" w:hanging="360"/>
      </w:pPr>
      <w:rPr>
        <w:rFonts w:ascii="Arial" w:eastAsia="Times New Roman" w:hAnsi="Arial" w:cs="Arial" w:hint="default"/>
      </w:rPr>
    </w:lvl>
    <w:lvl w:ilvl="2" w:tplc="E4460B0C">
      <w:start w:val="1"/>
      <w:numFmt w:val="lowerLetter"/>
      <w:lvlText w:val="%3)"/>
      <w:lvlJc w:val="left"/>
      <w:pPr>
        <w:tabs>
          <w:tab w:val="num" w:pos="1980"/>
        </w:tabs>
        <w:ind w:left="1980" w:hanging="360"/>
      </w:pPr>
    </w:lvl>
    <w:lvl w:ilvl="3" w:tplc="250ED92A">
      <w:start w:val="6"/>
      <w:numFmt w:val="decimal"/>
      <w:lvlText w:val="%4."/>
      <w:lvlJc w:val="left"/>
      <w:pPr>
        <w:tabs>
          <w:tab w:val="num" w:pos="2520"/>
        </w:tabs>
        <w:ind w:left="2520" w:hanging="360"/>
      </w:pPr>
      <w:rPr>
        <w:color w:val="000000"/>
      </w:rPr>
    </w:lvl>
    <w:lvl w:ilvl="4" w:tplc="C464A4C4">
      <w:start w:val="22"/>
      <w:numFmt w:val="decimal"/>
      <w:lvlText w:val="%5."/>
      <w:lvlJc w:val="left"/>
      <w:pPr>
        <w:tabs>
          <w:tab w:val="num" w:pos="3390"/>
        </w:tabs>
        <w:ind w:left="3390" w:hanging="510"/>
      </w:pPr>
      <w:rPr>
        <w:color w:val="auto"/>
      </w:rPr>
    </w:lvl>
    <w:lvl w:ilvl="5" w:tplc="465EE0AC">
      <w:start w:val="24"/>
      <w:numFmt w:val="decimal"/>
      <w:lvlText w:val="%6."/>
      <w:lvlJc w:val="left"/>
      <w:pPr>
        <w:tabs>
          <w:tab w:val="num" w:pos="4290"/>
        </w:tabs>
        <w:ind w:left="4290" w:hanging="51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6">
    <w:nsid w:val="125D3D1F"/>
    <w:multiLevelType w:val="hybridMultilevel"/>
    <w:tmpl w:val="82684216"/>
    <w:lvl w:ilvl="0" w:tplc="F83E024E">
      <w:start w:val="1"/>
      <w:numFmt w:val="decimal"/>
      <w:pStyle w:val="Stil2"/>
      <w:lvlText w:val="(%1)"/>
      <w:lvlJc w:val="left"/>
      <w:pPr>
        <w:tabs>
          <w:tab w:val="num" w:pos="340"/>
        </w:tabs>
        <w:ind w:left="340" w:hanging="340"/>
      </w:pPr>
      <w:rPr>
        <w:rFonts w:ascii="Arial Narrow" w:hAnsi="Arial Narrow" w:hint="default"/>
        <w:b w:val="0"/>
        <w:i w:val="0"/>
        <w:sz w:val="22"/>
      </w:rPr>
    </w:lvl>
    <w:lvl w:ilvl="1" w:tplc="041A000F">
      <w:start w:val="1"/>
      <w:numFmt w:val="decimal"/>
      <w:lvlText w:val="%2."/>
      <w:lvlJc w:val="left"/>
      <w:pPr>
        <w:tabs>
          <w:tab w:val="num" w:pos="680"/>
        </w:tabs>
        <w:ind w:left="680" w:hanging="320"/>
      </w:pPr>
      <w:rPr>
        <w:rFonts w:hint="default"/>
        <w:b w:val="0"/>
        <w:i w:val="0"/>
        <w:sz w:val="16"/>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134906BB"/>
    <w:multiLevelType w:val="hybridMultilevel"/>
    <w:tmpl w:val="EBBC17D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nsid w:val="140B1717"/>
    <w:multiLevelType w:val="hybridMultilevel"/>
    <w:tmpl w:val="0052A03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18B74D39"/>
    <w:multiLevelType w:val="hybridMultilevel"/>
    <w:tmpl w:val="99F48F20"/>
    <w:lvl w:ilvl="0" w:tplc="4CB0504A">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8E07B59"/>
    <w:multiLevelType w:val="hybridMultilevel"/>
    <w:tmpl w:val="9228B2F4"/>
    <w:lvl w:ilvl="0" w:tplc="4CB0504A">
      <w:start w:val="1"/>
      <w:numFmt w:val="bullet"/>
      <w:lvlText w:val=""/>
      <w:lvlJc w:val="left"/>
      <w:pPr>
        <w:tabs>
          <w:tab w:val="num" w:pos="774"/>
        </w:tabs>
        <w:ind w:left="774" w:hanging="360"/>
      </w:pPr>
      <w:rPr>
        <w:rFonts w:ascii="Symbol" w:hAnsi="Symbol" w:hint="default"/>
        <w:color w:val="auto"/>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1">
    <w:nsid w:val="1A113F35"/>
    <w:multiLevelType w:val="hybridMultilevel"/>
    <w:tmpl w:val="2DDA70F0"/>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1D3D7453"/>
    <w:multiLevelType w:val="hybridMultilevel"/>
    <w:tmpl w:val="E7FC72C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3">
    <w:nsid w:val="1EA8495D"/>
    <w:multiLevelType w:val="hybridMultilevel"/>
    <w:tmpl w:val="71CAB1D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34129B5"/>
    <w:multiLevelType w:val="hybridMultilevel"/>
    <w:tmpl w:val="91E23834"/>
    <w:lvl w:ilvl="0" w:tplc="041A0001">
      <w:start w:val="1"/>
      <w:numFmt w:val="bullet"/>
      <w:lvlText w:val=""/>
      <w:lvlJc w:val="left"/>
      <w:pPr>
        <w:tabs>
          <w:tab w:val="num" w:pos="900"/>
        </w:tabs>
        <w:ind w:left="900" w:hanging="360"/>
      </w:pPr>
      <w:rPr>
        <w:rFonts w:ascii="Symbol" w:hAnsi="Symbol" w:hint="default"/>
      </w:rPr>
    </w:lvl>
    <w:lvl w:ilvl="1" w:tplc="041A0003">
      <w:start w:val="1"/>
      <w:numFmt w:val="bullet"/>
      <w:lvlText w:val="o"/>
      <w:lvlJc w:val="left"/>
      <w:pPr>
        <w:tabs>
          <w:tab w:val="num" w:pos="1620"/>
        </w:tabs>
        <w:ind w:left="1620" w:hanging="360"/>
      </w:pPr>
      <w:rPr>
        <w:rFonts w:ascii="Courier New" w:hAnsi="Courier New" w:cs="Courier New" w:hint="default"/>
      </w:rPr>
    </w:lvl>
    <w:lvl w:ilvl="2" w:tplc="041A0005">
      <w:start w:val="1"/>
      <w:numFmt w:val="bullet"/>
      <w:lvlText w:val=""/>
      <w:lvlJc w:val="left"/>
      <w:pPr>
        <w:tabs>
          <w:tab w:val="num" w:pos="2340"/>
        </w:tabs>
        <w:ind w:left="2340" w:hanging="360"/>
      </w:pPr>
      <w:rPr>
        <w:rFonts w:ascii="Wingdings" w:hAnsi="Wingdings" w:hint="default"/>
      </w:rPr>
    </w:lvl>
    <w:lvl w:ilvl="3" w:tplc="041A0001">
      <w:start w:val="1"/>
      <w:numFmt w:val="bullet"/>
      <w:lvlText w:val=""/>
      <w:lvlJc w:val="left"/>
      <w:pPr>
        <w:tabs>
          <w:tab w:val="num" w:pos="3060"/>
        </w:tabs>
        <w:ind w:left="3060" w:hanging="360"/>
      </w:pPr>
      <w:rPr>
        <w:rFonts w:ascii="Symbol" w:hAnsi="Symbol" w:hint="default"/>
      </w:rPr>
    </w:lvl>
    <w:lvl w:ilvl="4" w:tplc="041A0003">
      <w:start w:val="1"/>
      <w:numFmt w:val="bullet"/>
      <w:lvlText w:val="o"/>
      <w:lvlJc w:val="left"/>
      <w:pPr>
        <w:tabs>
          <w:tab w:val="num" w:pos="3780"/>
        </w:tabs>
        <w:ind w:left="3780" w:hanging="360"/>
      </w:pPr>
      <w:rPr>
        <w:rFonts w:ascii="Courier New" w:hAnsi="Courier New" w:cs="Courier New" w:hint="default"/>
      </w:rPr>
    </w:lvl>
    <w:lvl w:ilvl="5" w:tplc="041A0005">
      <w:start w:val="1"/>
      <w:numFmt w:val="bullet"/>
      <w:lvlText w:val=""/>
      <w:lvlJc w:val="left"/>
      <w:pPr>
        <w:tabs>
          <w:tab w:val="num" w:pos="4500"/>
        </w:tabs>
        <w:ind w:left="4500" w:hanging="360"/>
      </w:pPr>
      <w:rPr>
        <w:rFonts w:ascii="Wingdings" w:hAnsi="Wingdings" w:hint="default"/>
      </w:rPr>
    </w:lvl>
    <w:lvl w:ilvl="6" w:tplc="041A0001">
      <w:start w:val="1"/>
      <w:numFmt w:val="bullet"/>
      <w:lvlText w:val=""/>
      <w:lvlJc w:val="left"/>
      <w:pPr>
        <w:tabs>
          <w:tab w:val="num" w:pos="5220"/>
        </w:tabs>
        <w:ind w:left="5220" w:hanging="360"/>
      </w:pPr>
      <w:rPr>
        <w:rFonts w:ascii="Symbol" w:hAnsi="Symbol" w:hint="default"/>
      </w:rPr>
    </w:lvl>
    <w:lvl w:ilvl="7" w:tplc="041A0003">
      <w:start w:val="1"/>
      <w:numFmt w:val="bullet"/>
      <w:lvlText w:val="o"/>
      <w:lvlJc w:val="left"/>
      <w:pPr>
        <w:tabs>
          <w:tab w:val="num" w:pos="5940"/>
        </w:tabs>
        <w:ind w:left="5940" w:hanging="360"/>
      </w:pPr>
      <w:rPr>
        <w:rFonts w:ascii="Courier New" w:hAnsi="Courier New" w:cs="Courier New" w:hint="default"/>
      </w:rPr>
    </w:lvl>
    <w:lvl w:ilvl="8" w:tplc="041A0005">
      <w:start w:val="1"/>
      <w:numFmt w:val="bullet"/>
      <w:lvlText w:val=""/>
      <w:lvlJc w:val="left"/>
      <w:pPr>
        <w:tabs>
          <w:tab w:val="num" w:pos="6660"/>
        </w:tabs>
        <w:ind w:left="6660" w:hanging="360"/>
      </w:pPr>
      <w:rPr>
        <w:rFonts w:ascii="Wingdings" w:hAnsi="Wingdings" w:hint="default"/>
      </w:rPr>
    </w:lvl>
  </w:abstractNum>
  <w:abstractNum w:abstractNumId="15">
    <w:nsid w:val="234C65A7"/>
    <w:multiLevelType w:val="hybridMultilevel"/>
    <w:tmpl w:val="E8DCEA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5B13FE2"/>
    <w:multiLevelType w:val="hybridMultilevel"/>
    <w:tmpl w:val="25046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C6010C7"/>
    <w:multiLevelType w:val="multilevel"/>
    <w:tmpl w:val="005078DE"/>
    <w:lvl w:ilvl="0">
      <w:start w:val="1"/>
      <w:numFmt w:val="decimal"/>
      <w:lvlText w:val="%1."/>
      <w:lvlJc w:val="left"/>
      <w:pPr>
        <w:ind w:left="3763"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nsid w:val="2CAF6F5E"/>
    <w:multiLevelType w:val="hybridMultilevel"/>
    <w:tmpl w:val="E522FABE"/>
    <w:lvl w:ilvl="0" w:tplc="42FC1A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E496FFD"/>
    <w:multiLevelType w:val="multilevel"/>
    <w:tmpl w:val="11E4C0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2B87E65"/>
    <w:multiLevelType w:val="singleLevel"/>
    <w:tmpl w:val="4CB0504A"/>
    <w:lvl w:ilvl="0">
      <w:start w:val="1"/>
      <w:numFmt w:val="bullet"/>
      <w:lvlText w:val=""/>
      <w:lvlJc w:val="left"/>
      <w:pPr>
        <w:tabs>
          <w:tab w:val="num" w:pos="720"/>
        </w:tabs>
        <w:ind w:left="720" w:hanging="720"/>
      </w:pPr>
      <w:rPr>
        <w:rFonts w:ascii="Symbol" w:hAnsi="Symbol" w:hint="default"/>
        <w:color w:val="auto"/>
      </w:rPr>
    </w:lvl>
  </w:abstractNum>
  <w:abstractNum w:abstractNumId="21">
    <w:nsid w:val="34B842A9"/>
    <w:multiLevelType w:val="hybridMultilevel"/>
    <w:tmpl w:val="DCAE8A5C"/>
    <w:lvl w:ilvl="0" w:tplc="95601F64">
      <w:start w:val="1"/>
      <w:numFmt w:val="decimal"/>
      <w:lvlText w:val="%1."/>
      <w:lvlJc w:val="left"/>
      <w:pPr>
        <w:tabs>
          <w:tab w:val="num" w:pos="720"/>
        </w:tabs>
        <w:ind w:left="720" w:hanging="360"/>
      </w:pPr>
      <w:rPr>
        <w:rFonts w:hint="default"/>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77539F4"/>
    <w:multiLevelType w:val="hybridMultilevel"/>
    <w:tmpl w:val="EFF2A7DC"/>
    <w:lvl w:ilvl="0" w:tplc="4CB0504A">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38A25D30"/>
    <w:multiLevelType w:val="hybridMultilevel"/>
    <w:tmpl w:val="96663C7A"/>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416E4B90"/>
    <w:multiLevelType w:val="hybridMultilevel"/>
    <w:tmpl w:val="2EB891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1953909"/>
    <w:multiLevelType w:val="hybridMultilevel"/>
    <w:tmpl w:val="B678C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E5022F1"/>
    <w:multiLevelType w:val="hybridMultilevel"/>
    <w:tmpl w:val="6FF8DB2E"/>
    <w:lvl w:ilvl="0" w:tplc="ED5ECF54">
      <w:start w:val="201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FF07DD7"/>
    <w:multiLevelType w:val="hybridMultilevel"/>
    <w:tmpl w:val="D9B0E7B6"/>
    <w:lvl w:ilvl="0" w:tplc="4CB0504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19A5805"/>
    <w:multiLevelType w:val="hybridMultilevel"/>
    <w:tmpl w:val="B92C5F44"/>
    <w:lvl w:ilvl="0" w:tplc="041A000F">
      <w:start w:val="1"/>
      <w:numFmt w:val="decimal"/>
      <w:lvlText w:val="%1."/>
      <w:lvlJc w:val="left"/>
      <w:pPr>
        <w:tabs>
          <w:tab w:val="num" w:pos="720"/>
        </w:tabs>
        <w:ind w:left="720" w:hanging="360"/>
      </w:pPr>
      <w:rPr>
        <w:rFonts w:hint="default"/>
      </w:rPr>
    </w:lvl>
    <w:lvl w:ilvl="1" w:tplc="07EC2B9E">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nsid w:val="54BD0BEC"/>
    <w:multiLevelType w:val="singleLevel"/>
    <w:tmpl w:val="896C66B0"/>
    <w:lvl w:ilvl="0">
      <w:start w:val="1"/>
      <w:numFmt w:val="bullet"/>
      <w:pStyle w:val="Grafikeoznake"/>
      <w:lvlText w:val=""/>
      <w:lvlJc w:val="left"/>
      <w:pPr>
        <w:tabs>
          <w:tab w:val="num" w:pos="283"/>
        </w:tabs>
        <w:ind w:left="283" w:hanging="283"/>
      </w:pPr>
      <w:rPr>
        <w:rFonts w:ascii="Symbol" w:hAnsi="Symbol"/>
      </w:rPr>
    </w:lvl>
  </w:abstractNum>
  <w:abstractNum w:abstractNumId="30">
    <w:nsid w:val="5C5E5DFC"/>
    <w:multiLevelType w:val="hybridMultilevel"/>
    <w:tmpl w:val="574A2808"/>
    <w:lvl w:ilvl="0" w:tplc="43824F16">
      <w:start w:val="1"/>
      <w:numFmt w:val="decimal"/>
      <w:lvlText w:val="%1."/>
      <w:lvlJc w:val="left"/>
      <w:pPr>
        <w:ind w:left="720" w:hanging="360"/>
      </w:pPr>
      <w:rPr>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EE24FB5"/>
    <w:multiLevelType w:val="hybridMultilevel"/>
    <w:tmpl w:val="51D85E1C"/>
    <w:lvl w:ilvl="0" w:tplc="041A0001">
      <w:start w:val="1"/>
      <w:numFmt w:val="bullet"/>
      <w:lvlText w:val=""/>
      <w:lvlJc w:val="left"/>
      <w:pPr>
        <w:ind w:left="1080" w:hanging="360"/>
      </w:pPr>
      <w:rPr>
        <w:rFonts w:ascii="Symbol" w:hAnsi="Symbol" w:hint="default"/>
        <w:b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nsid w:val="5FB90833"/>
    <w:multiLevelType w:val="singleLevel"/>
    <w:tmpl w:val="7422C330"/>
    <w:lvl w:ilvl="0">
      <w:start w:val="1"/>
      <w:numFmt w:val="bullet"/>
      <w:lvlText w:val=""/>
      <w:lvlJc w:val="left"/>
      <w:pPr>
        <w:tabs>
          <w:tab w:val="num" w:pos="360"/>
        </w:tabs>
        <w:ind w:left="360" w:hanging="360"/>
      </w:pPr>
      <w:rPr>
        <w:rFonts w:ascii="Symbol" w:hAnsi="Symbol" w:hint="default"/>
        <w:color w:val="auto"/>
      </w:rPr>
    </w:lvl>
  </w:abstractNum>
  <w:abstractNum w:abstractNumId="33">
    <w:nsid w:val="60A27475"/>
    <w:multiLevelType w:val="hybridMultilevel"/>
    <w:tmpl w:val="DDEA017A"/>
    <w:lvl w:ilvl="0" w:tplc="041A000F">
      <w:start w:val="1"/>
      <w:numFmt w:val="decimal"/>
      <w:lvlText w:val="%1."/>
      <w:lvlJc w:val="left"/>
      <w:pPr>
        <w:ind w:left="2204" w:hanging="360"/>
      </w:pPr>
    </w:lvl>
    <w:lvl w:ilvl="1" w:tplc="041A0019" w:tentative="1">
      <w:start w:val="1"/>
      <w:numFmt w:val="lowerLetter"/>
      <w:lvlText w:val="%2."/>
      <w:lvlJc w:val="left"/>
      <w:pPr>
        <w:ind w:left="2924" w:hanging="360"/>
      </w:pPr>
    </w:lvl>
    <w:lvl w:ilvl="2" w:tplc="041A001B" w:tentative="1">
      <w:start w:val="1"/>
      <w:numFmt w:val="lowerRoman"/>
      <w:lvlText w:val="%3."/>
      <w:lvlJc w:val="right"/>
      <w:pPr>
        <w:ind w:left="3644" w:hanging="180"/>
      </w:pPr>
    </w:lvl>
    <w:lvl w:ilvl="3" w:tplc="041A000F" w:tentative="1">
      <w:start w:val="1"/>
      <w:numFmt w:val="decimal"/>
      <w:lvlText w:val="%4."/>
      <w:lvlJc w:val="left"/>
      <w:pPr>
        <w:ind w:left="4364" w:hanging="360"/>
      </w:pPr>
    </w:lvl>
    <w:lvl w:ilvl="4" w:tplc="041A0019" w:tentative="1">
      <w:start w:val="1"/>
      <w:numFmt w:val="lowerLetter"/>
      <w:lvlText w:val="%5."/>
      <w:lvlJc w:val="left"/>
      <w:pPr>
        <w:ind w:left="5084" w:hanging="360"/>
      </w:pPr>
    </w:lvl>
    <w:lvl w:ilvl="5" w:tplc="041A001B" w:tentative="1">
      <w:start w:val="1"/>
      <w:numFmt w:val="lowerRoman"/>
      <w:lvlText w:val="%6."/>
      <w:lvlJc w:val="right"/>
      <w:pPr>
        <w:ind w:left="5804" w:hanging="180"/>
      </w:pPr>
    </w:lvl>
    <w:lvl w:ilvl="6" w:tplc="041A000F" w:tentative="1">
      <w:start w:val="1"/>
      <w:numFmt w:val="decimal"/>
      <w:lvlText w:val="%7."/>
      <w:lvlJc w:val="left"/>
      <w:pPr>
        <w:ind w:left="6524" w:hanging="360"/>
      </w:pPr>
    </w:lvl>
    <w:lvl w:ilvl="7" w:tplc="041A0019" w:tentative="1">
      <w:start w:val="1"/>
      <w:numFmt w:val="lowerLetter"/>
      <w:lvlText w:val="%8."/>
      <w:lvlJc w:val="left"/>
      <w:pPr>
        <w:ind w:left="7244" w:hanging="360"/>
      </w:pPr>
    </w:lvl>
    <w:lvl w:ilvl="8" w:tplc="041A001B" w:tentative="1">
      <w:start w:val="1"/>
      <w:numFmt w:val="lowerRoman"/>
      <w:lvlText w:val="%9."/>
      <w:lvlJc w:val="right"/>
      <w:pPr>
        <w:ind w:left="7964" w:hanging="180"/>
      </w:pPr>
    </w:lvl>
  </w:abstractNum>
  <w:abstractNum w:abstractNumId="34">
    <w:nsid w:val="63336E66"/>
    <w:multiLevelType w:val="hybridMultilevel"/>
    <w:tmpl w:val="036EE480"/>
    <w:lvl w:ilvl="0" w:tplc="4CB0504A">
      <w:start w:val="1"/>
      <w:numFmt w:val="bullet"/>
      <w:lvlText w:val=""/>
      <w:lvlJc w:val="left"/>
      <w:pPr>
        <w:ind w:left="1080" w:hanging="360"/>
      </w:pPr>
      <w:rPr>
        <w:rFonts w:ascii="Symbol" w:hAnsi="Symbol"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nsid w:val="643B7233"/>
    <w:multiLevelType w:val="multilevel"/>
    <w:tmpl w:val="9880E4A8"/>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74B7566"/>
    <w:multiLevelType w:val="hybridMultilevel"/>
    <w:tmpl w:val="3A1A525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nsid w:val="6A0330F5"/>
    <w:multiLevelType w:val="hybridMultilevel"/>
    <w:tmpl w:val="ADC8780C"/>
    <w:lvl w:ilvl="0" w:tplc="4CB0504A">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8">
    <w:nsid w:val="6A72527C"/>
    <w:multiLevelType w:val="hybridMultilevel"/>
    <w:tmpl w:val="3CAC0208"/>
    <w:lvl w:ilvl="0" w:tplc="4CB0504A">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nsid w:val="6A963CCB"/>
    <w:multiLevelType w:val="hybridMultilevel"/>
    <w:tmpl w:val="CF208820"/>
    <w:lvl w:ilvl="0" w:tplc="041A000F">
      <w:start w:val="1"/>
      <w:numFmt w:val="decimal"/>
      <w:lvlText w:val="%1."/>
      <w:lvlJc w:val="left"/>
      <w:pPr>
        <w:ind w:left="1636" w:hanging="360"/>
      </w:pPr>
    </w:lvl>
    <w:lvl w:ilvl="1" w:tplc="041A0019" w:tentative="1">
      <w:start w:val="1"/>
      <w:numFmt w:val="lowerLetter"/>
      <w:lvlText w:val="%2."/>
      <w:lvlJc w:val="left"/>
      <w:pPr>
        <w:ind w:left="2356" w:hanging="360"/>
      </w:pPr>
    </w:lvl>
    <w:lvl w:ilvl="2" w:tplc="041A001B" w:tentative="1">
      <w:start w:val="1"/>
      <w:numFmt w:val="lowerRoman"/>
      <w:lvlText w:val="%3."/>
      <w:lvlJc w:val="right"/>
      <w:pPr>
        <w:ind w:left="3076" w:hanging="180"/>
      </w:pPr>
    </w:lvl>
    <w:lvl w:ilvl="3" w:tplc="041A000F" w:tentative="1">
      <w:start w:val="1"/>
      <w:numFmt w:val="decimal"/>
      <w:lvlText w:val="%4."/>
      <w:lvlJc w:val="left"/>
      <w:pPr>
        <w:ind w:left="3796" w:hanging="360"/>
      </w:pPr>
    </w:lvl>
    <w:lvl w:ilvl="4" w:tplc="041A0019" w:tentative="1">
      <w:start w:val="1"/>
      <w:numFmt w:val="lowerLetter"/>
      <w:lvlText w:val="%5."/>
      <w:lvlJc w:val="left"/>
      <w:pPr>
        <w:ind w:left="4516" w:hanging="360"/>
      </w:pPr>
    </w:lvl>
    <w:lvl w:ilvl="5" w:tplc="041A001B" w:tentative="1">
      <w:start w:val="1"/>
      <w:numFmt w:val="lowerRoman"/>
      <w:lvlText w:val="%6."/>
      <w:lvlJc w:val="right"/>
      <w:pPr>
        <w:ind w:left="5236" w:hanging="180"/>
      </w:pPr>
    </w:lvl>
    <w:lvl w:ilvl="6" w:tplc="041A000F" w:tentative="1">
      <w:start w:val="1"/>
      <w:numFmt w:val="decimal"/>
      <w:lvlText w:val="%7."/>
      <w:lvlJc w:val="left"/>
      <w:pPr>
        <w:ind w:left="5956" w:hanging="360"/>
      </w:pPr>
    </w:lvl>
    <w:lvl w:ilvl="7" w:tplc="041A0019" w:tentative="1">
      <w:start w:val="1"/>
      <w:numFmt w:val="lowerLetter"/>
      <w:lvlText w:val="%8."/>
      <w:lvlJc w:val="left"/>
      <w:pPr>
        <w:ind w:left="6676" w:hanging="360"/>
      </w:pPr>
    </w:lvl>
    <w:lvl w:ilvl="8" w:tplc="041A001B" w:tentative="1">
      <w:start w:val="1"/>
      <w:numFmt w:val="lowerRoman"/>
      <w:lvlText w:val="%9."/>
      <w:lvlJc w:val="right"/>
      <w:pPr>
        <w:ind w:left="7396" w:hanging="180"/>
      </w:pPr>
    </w:lvl>
  </w:abstractNum>
  <w:abstractNum w:abstractNumId="40">
    <w:nsid w:val="6B305128"/>
    <w:multiLevelType w:val="hybridMultilevel"/>
    <w:tmpl w:val="5D5C0F4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F9873EC"/>
    <w:multiLevelType w:val="hybridMultilevel"/>
    <w:tmpl w:val="D556FC5C"/>
    <w:lvl w:ilvl="0" w:tplc="C3680D70">
      <w:start w:val="1"/>
      <w:numFmt w:val="decimal"/>
      <w:lvlText w:val="%1."/>
      <w:lvlJc w:val="left"/>
      <w:pPr>
        <w:tabs>
          <w:tab w:val="num" w:pos="680"/>
        </w:tabs>
        <w:ind w:left="680" w:hanging="320"/>
      </w:pPr>
      <w:rPr>
        <w:rFonts w:hint="default"/>
        <w:b w:val="0"/>
        <w:i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07177D7"/>
    <w:multiLevelType w:val="hybridMultilevel"/>
    <w:tmpl w:val="9588078C"/>
    <w:lvl w:ilvl="0" w:tplc="041A0001">
      <w:start w:val="1"/>
      <w:numFmt w:val="bullet"/>
      <w:lvlText w:val=""/>
      <w:lvlJc w:val="left"/>
      <w:pPr>
        <w:tabs>
          <w:tab w:val="num" w:pos="900"/>
        </w:tabs>
        <w:ind w:left="900" w:hanging="360"/>
      </w:pPr>
      <w:rPr>
        <w:rFonts w:ascii="Symbol" w:hAnsi="Symbol" w:hint="default"/>
      </w:rPr>
    </w:lvl>
    <w:lvl w:ilvl="1" w:tplc="041A0003">
      <w:start w:val="1"/>
      <w:numFmt w:val="bullet"/>
      <w:lvlText w:val="o"/>
      <w:lvlJc w:val="left"/>
      <w:pPr>
        <w:tabs>
          <w:tab w:val="num" w:pos="1620"/>
        </w:tabs>
        <w:ind w:left="1620" w:hanging="360"/>
      </w:pPr>
      <w:rPr>
        <w:rFonts w:ascii="Courier New" w:hAnsi="Courier New" w:cs="Courier New" w:hint="default"/>
      </w:rPr>
    </w:lvl>
    <w:lvl w:ilvl="2" w:tplc="041A0005">
      <w:start w:val="1"/>
      <w:numFmt w:val="bullet"/>
      <w:lvlText w:val=""/>
      <w:lvlJc w:val="left"/>
      <w:pPr>
        <w:tabs>
          <w:tab w:val="num" w:pos="2340"/>
        </w:tabs>
        <w:ind w:left="2340" w:hanging="360"/>
      </w:pPr>
      <w:rPr>
        <w:rFonts w:ascii="Wingdings" w:hAnsi="Wingdings" w:hint="default"/>
      </w:rPr>
    </w:lvl>
    <w:lvl w:ilvl="3" w:tplc="041A0001">
      <w:start w:val="1"/>
      <w:numFmt w:val="bullet"/>
      <w:lvlText w:val=""/>
      <w:lvlJc w:val="left"/>
      <w:pPr>
        <w:tabs>
          <w:tab w:val="num" w:pos="3060"/>
        </w:tabs>
        <w:ind w:left="3060" w:hanging="360"/>
      </w:pPr>
      <w:rPr>
        <w:rFonts w:ascii="Symbol" w:hAnsi="Symbol" w:hint="default"/>
      </w:rPr>
    </w:lvl>
    <w:lvl w:ilvl="4" w:tplc="041A0003">
      <w:start w:val="1"/>
      <w:numFmt w:val="bullet"/>
      <w:lvlText w:val="o"/>
      <w:lvlJc w:val="left"/>
      <w:pPr>
        <w:tabs>
          <w:tab w:val="num" w:pos="3780"/>
        </w:tabs>
        <w:ind w:left="3780" w:hanging="360"/>
      </w:pPr>
      <w:rPr>
        <w:rFonts w:ascii="Courier New" w:hAnsi="Courier New" w:cs="Courier New" w:hint="default"/>
      </w:rPr>
    </w:lvl>
    <w:lvl w:ilvl="5" w:tplc="041A0005">
      <w:start w:val="1"/>
      <w:numFmt w:val="bullet"/>
      <w:lvlText w:val=""/>
      <w:lvlJc w:val="left"/>
      <w:pPr>
        <w:tabs>
          <w:tab w:val="num" w:pos="4500"/>
        </w:tabs>
        <w:ind w:left="4500" w:hanging="360"/>
      </w:pPr>
      <w:rPr>
        <w:rFonts w:ascii="Wingdings" w:hAnsi="Wingdings" w:hint="default"/>
      </w:rPr>
    </w:lvl>
    <w:lvl w:ilvl="6" w:tplc="041A0001">
      <w:start w:val="1"/>
      <w:numFmt w:val="bullet"/>
      <w:lvlText w:val=""/>
      <w:lvlJc w:val="left"/>
      <w:pPr>
        <w:tabs>
          <w:tab w:val="num" w:pos="5220"/>
        </w:tabs>
        <w:ind w:left="5220" w:hanging="360"/>
      </w:pPr>
      <w:rPr>
        <w:rFonts w:ascii="Symbol" w:hAnsi="Symbol" w:hint="default"/>
      </w:rPr>
    </w:lvl>
    <w:lvl w:ilvl="7" w:tplc="041A0003">
      <w:start w:val="1"/>
      <w:numFmt w:val="bullet"/>
      <w:lvlText w:val="o"/>
      <w:lvlJc w:val="left"/>
      <w:pPr>
        <w:tabs>
          <w:tab w:val="num" w:pos="5940"/>
        </w:tabs>
        <w:ind w:left="5940" w:hanging="360"/>
      </w:pPr>
      <w:rPr>
        <w:rFonts w:ascii="Courier New" w:hAnsi="Courier New" w:cs="Courier New" w:hint="default"/>
      </w:rPr>
    </w:lvl>
    <w:lvl w:ilvl="8" w:tplc="041A0005">
      <w:start w:val="1"/>
      <w:numFmt w:val="bullet"/>
      <w:lvlText w:val=""/>
      <w:lvlJc w:val="left"/>
      <w:pPr>
        <w:tabs>
          <w:tab w:val="num" w:pos="6660"/>
        </w:tabs>
        <w:ind w:left="6660" w:hanging="360"/>
      </w:pPr>
      <w:rPr>
        <w:rFonts w:ascii="Wingdings" w:hAnsi="Wingdings" w:hint="default"/>
      </w:rPr>
    </w:lvl>
  </w:abstractNum>
  <w:abstractNum w:abstractNumId="43">
    <w:nsid w:val="76C81B43"/>
    <w:multiLevelType w:val="hybridMultilevel"/>
    <w:tmpl w:val="B9741736"/>
    <w:lvl w:ilvl="0" w:tplc="041A0005">
      <w:start w:val="1"/>
      <w:numFmt w:val="bullet"/>
      <w:lvlText w:val=""/>
      <w:lvlJc w:val="left"/>
      <w:pPr>
        <w:tabs>
          <w:tab w:val="num" w:pos="360"/>
        </w:tabs>
        <w:ind w:left="360" w:hanging="360"/>
      </w:pPr>
      <w:rPr>
        <w:rFonts w:ascii="Wingdings" w:hAnsi="Wingdings" w:hint="default"/>
        <w:sz w:val="20"/>
      </w:rPr>
    </w:lvl>
    <w:lvl w:ilvl="1" w:tplc="746E0390">
      <w:start w:val="4"/>
      <w:numFmt w:val="bullet"/>
      <w:lvlText w:val="-"/>
      <w:lvlJc w:val="left"/>
      <w:pPr>
        <w:tabs>
          <w:tab w:val="num" w:pos="1080"/>
        </w:tabs>
        <w:ind w:left="1080" w:hanging="360"/>
      </w:pPr>
      <w:rPr>
        <w:rFonts w:ascii="Arial" w:eastAsia="Times New Roman" w:hAnsi="Arial" w:cs="Arial" w:hint="default"/>
      </w:rPr>
    </w:lvl>
    <w:lvl w:ilvl="2" w:tplc="E4460B0C">
      <w:start w:val="1"/>
      <w:numFmt w:val="lowerLetter"/>
      <w:lvlText w:val="%3)"/>
      <w:lvlJc w:val="left"/>
      <w:pPr>
        <w:tabs>
          <w:tab w:val="num" w:pos="1980"/>
        </w:tabs>
        <w:ind w:left="1980" w:hanging="360"/>
      </w:pPr>
    </w:lvl>
    <w:lvl w:ilvl="3" w:tplc="250ED92A">
      <w:start w:val="6"/>
      <w:numFmt w:val="decimal"/>
      <w:lvlText w:val="%4."/>
      <w:lvlJc w:val="left"/>
      <w:pPr>
        <w:tabs>
          <w:tab w:val="num" w:pos="2520"/>
        </w:tabs>
        <w:ind w:left="2520" w:hanging="360"/>
      </w:pPr>
      <w:rPr>
        <w:color w:val="000000"/>
      </w:rPr>
    </w:lvl>
    <w:lvl w:ilvl="4" w:tplc="C464A4C4">
      <w:start w:val="22"/>
      <w:numFmt w:val="decimal"/>
      <w:lvlText w:val="%5."/>
      <w:lvlJc w:val="left"/>
      <w:pPr>
        <w:tabs>
          <w:tab w:val="num" w:pos="3390"/>
        </w:tabs>
        <w:ind w:left="3390" w:hanging="510"/>
      </w:pPr>
      <w:rPr>
        <w:color w:val="auto"/>
      </w:rPr>
    </w:lvl>
    <w:lvl w:ilvl="5" w:tplc="465EE0AC">
      <w:start w:val="24"/>
      <w:numFmt w:val="decimal"/>
      <w:lvlText w:val="%6."/>
      <w:lvlJc w:val="left"/>
      <w:pPr>
        <w:tabs>
          <w:tab w:val="num" w:pos="4290"/>
        </w:tabs>
        <w:ind w:left="4290" w:hanging="51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44">
    <w:nsid w:val="7EF31570"/>
    <w:multiLevelType w:val="hybridMultilevel"/>
    <w:tmpl w:val="45DA4C3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7F123383"/>
    <w:multiLevelType w:val="hybridMultilevel"/>
    <w:tmpl w:val="B592170E"/>
    <w:lvl w:ilvl="0" w:tplc="4CB0504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6"/>
  </w:num>
  <w:num w:numId="4">
    <w:abstractNumId w:val="30"/>
  </w:num>
  <w:num w:numId="5">
    <w:abstractNumId w:val="17"/>
  </w:num>
  <w:num w:numId="6">
    <w:abstractNumId w:val="41"/>
  </w:num>
  <w:num w:numId="7">
    <w:abstractNumId w:val="35"/>
  </w:num>
  <w:num w:numId="8">
    <w:abstractNumId w:val="33"/>
  </w:num>
  <w:num w:numId="9">
    <w:abstractNumId w:val="21"/>
  </w:num>
  <w:num w:numId="10">
    <w:abstractNumId w:val="20"/>
  </w:num>
  <w:num w:numId="11">
    <w:abstractNumId w:val="32"/>
  </w:num>
  <w:num w:numId="12">
    <w:abstractNumId w:val="24"/>
  </w:num>
  <w:num w:numId="13">
    <w:abstractNumId w:val="13"/>
  </w:num>
  <w:num w:numId="14">
    <w:abstractNumId w:val="43"/>
    <w:lvlOverride w:ilvl="0"/>
    <w:lvlOverride w:ilvl="1"/>
    <w:lvlOverride w:ilvl="2">
      <w:startOverride w:val="1"/>
    </w:lvlOverride>
    <w:lvlOverride w:ilvl="3">
      <w:startOverride w:val="6"/>
    </w:lvlOverride>
    <w:lvlOverride w:ilvl="4">
      <w:startOverride w:val="22"/>
    </w:lvlOverride>
    <w:lvlOverride w:ilvl="5">
      <w:startOverride w:val="24"/>
    </w:lvlOverride>
    <w:lvlOverride w:ilvl="6">
      <w:startOverride w:val="1"/>
    </w:lvlOverride>
    <w:lvlOverride w:ilvl="7">
      <w:startOverride w:val="1"/>
    </w:lvlOverride>
    <w:lvlOverride w:ilvl="8">
      <w:startOverride w:val="1"/>
    </w:lvlOverride>
  </w:num>
  <w:num w:numId="15">
    <w:abstractNumId w:val="16"/>
  </w:num>
  <w:num w:numId="16">
    <w:abstractNumId w:val="28"/>
  </w:num>
  <w:num w:numId="17">
    <w:abstractNumId w:val="23"/>
  </w:num>
  <w:num w:numId="18">
    <w:abstractNumId w:val="15"/>
  </w:num>
  <w:num w:numId="19">
    <w:abstractNumId w:val="19"/>
  </w:num>
  <w:num w:numId="20">
    <w:abstractNumId w:val="2"/>
  </w:num>
  <w:num w:numId="21">
    <w:abstractNumId w:val="11"/>
  </w:num>
  <w:num w:numId="22">
    <w:abstractNumId w:val="1"/>
  </w:num>
  <w:num w:numId="23">
    <w:abstractNumId w:val="3"/>
  </w:num>
  <w:num w:numId="24">
    <w:abstractNumId w:val="25"/>
  </w:num>
  <w:num w:numId="25">
    <w:abstractNumId w:val="36"/>
  </w:num>
  <w:num w:numId="26">
    <w:abstractNumId w:val="14"/>
  </w:num>
  <w:num w:numId="27">
    <w:abstractNumId w:val="8"/>
  </w:num>
  <w:num w:numId="28">
    <w:abstractNumId w:val="5"/>
  </w:num>
  <w:num w:numId="29">
    <w:abstractNumId w:val="7"/>
  </w:num>
  <w:num w:numId="30">
    <w:abstractNumId w:val="42"/>
  </w:num>
  <w:num w:numId="31">
    <w:abstractNumId w:val="44"/>
  </w:num>
  <w:num w:numId="32">
    <w:abstractNumId w:val="31"/>
  </w:num>
  <w:num w:numId="33">
    <w:abstractNumId w:val="12"/>
  </w:num>
  <w:num w:numId="34">
    <w:abstractNumId w:val="45"/>
  </w:num>
  <w:num w:numId="35">
    <w:abstractNumId w:val="4"/>
  </w:num>
  <w:num w:numId="36">
    <w:abstractNumId w:val="37"/>
  </w:num>
  <w:num w:numId="37">
    <w:abstractNumId w:val="9"/>
  </w:num>
  <w:num w:numId="38">
    <w:abstractNumId w:val="34"/>
  </w:num>
  <w:num w:numId="39">
    <w:abstractNumId w:val="38"/>
  </w:num>
  <w:num w:numId="40">
    <w:abstractNumId w:val="10"/>
  </w:num>
  <w:num w:numId="41">
    <w:abstractNumId w:val="40"/>
  </w:num>
  <w:num w:numId="42">
    <w:abstractNumId w:val="27"/>
  </w:num>
  <w:num w:numId="43">
    <w:abstractNumId w:val="22"/>
  </w:num>
  <w:num w:numId="44">
    <w:abstractNumId w:val="39"/>
  </w:num>
  <w:num w:numId="45">
    <w:abstractNumId w:val="18"/>
  </w:num>
  <w:num w:numId="46">
    <w:abstractNumId w:val="26"/>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1">
    <w15:presenceInfo w15:providerId="None" w15:userId="Korisnik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02"/>
    <w:rsid w:val="00001A5F"/>
    <w:rsid w:val="00002A93"/>
    <w:rsid w:val="00002D1B"/>
    <w:rsid w:val="00003739"/>
    <w:rsid w:val="00004486"/>
    <w:rsid w:val="00005ED5"/>
    <w:rsid w:val="00006873"/>
    <w:rsid w:val="00006998"/>
    <w:rsid w:val="0001179F"/>
    <w:rsid w:val="00012805"/>
    <w:rsid w:val="000148CB"/>
    <w:rsid w:val="0001529C"/>
    <w:rsid w:val="0001551D"/>
    <w:rsid w:val="00017204"/>
    <w:rsid w:val="00021FE0"/>
    <w:rsid w:val="0002248F"/>
    <w:rsid w:val="000227B3"/>
    <w:rsid w:val="00023B47"/>
    <w:rsid w:val="0002597C"/>
    <w:rsid w:val="00026131"/>
    <w:rsid w:val="0002634F"/>
    <w:rsid w:val="000266A2"/>
    <w:rsid w:val="000273F8"/>
    <w:rsid w:val="00031CC6"/>
    <w:rsid w:val="000326AD"/>
    <w:rsid w:val="0003321E"/>
    <w:rsid w:val="00033DA8"/>
    <w:rsid w:val="000341F0"/>
    <w:rsid w:val="000344A4"/>
    <w:rsid w:val="000348CB"/>
    <w:rsid w:val="00035A56"/>
    <w:rsid w:val="00035ECF"/>
    <w:rsid w:val="00036444"/>
    <w:rsid w:val="00036935"/>
    <w:rsid w:val="0004168D"/>
    <w:rsid w:val="00041C69"/>
    <w:rsid w:val="00041DC5"/>
    <w:rsid w:val="0004523F"/>
    <w:rsid w:val="00045360"/>
    <w:rsid w:val="00046E34"/>
    <w:rsid w:val="000475D7"/>
    <w:rsid w:val="000545DB"/>
    <w:rsid w:val="00060AB8"/>
    <w:rsid w:val="0006304C"/>
    <w:rsid w:val="0006347E"/>
    <w:rsid w:val="000634B7"/>
    <w:rsid w:val="00063799"/>
    <w:rsid w:val="000660AA"/>
    <w:rsid w:val="0006676E"/>
    <w:rsid w:val="000674DF"/>
    <w:rsid w:val="00067C8C"/>
    <w:rsid w:val="0007121B"/>
    <w:rsid w:val="00073298"/>
    <w:rsid w:val="000746A8"/>
    <w:rsid w:val="00080859"/>
    <w:rsid w:val="00080BAC"/>
    <w:rsid w:val="00081770"/>
    <w:rsid w:val="000847E2"/>
    <w:rsid w:val="000864B5"/>
    <w:rsid w:val="000876F8"/>
    <w:rsid w:val="00090D3F"/>
    <w:rsid w:val="000911FB"/>
    <w:rsid w:val="000927AC"/>
    <w:rsid w:val="00095027"/>
    <w:rsid w:val="000968E9"/>
    <w:rsid w:val="000976FB"/>
    <w:rsid w:val="000977C5"/>
    <w:rsid w:val="000A7988"/>
    <w:rsid w:val="000B187E"/>
    <w:rsid w:val="000B274F"/>
    <w:rsid w:val="000B645F"/>
    <w:rsid w:val="000C0094"/>
    <w:rsid w:val="000C0A7E"/>
    <w:rsid w:val="000C45D7"/>
    <w:rsid w:val="000C6A46"/>
    <w:rsid w:val="000D6A5E"/>
    <w:rsid w:val="000D772E"/>
    <w:rsid w:val="000D7823"/>
    <w:rsid w:val="000E368C"/>
    <w:rsid w:val="000E765C"/>
    <w:rsid w:val="000E7B26"/>
    <w:rsid w:val="000F18D7"/>
    <w:rsid w:val="000F496F"/>
    <w:rsid w:val="00102440"/>
    <w:rsid w:val="001038F0"/>
    <w:rsid w:val="00103FAB"/>
    <w:rsid w:val="00105404"/>
    <w:rsid w:val="00105ECE"/>
    <w:rsid w:val="00106263"/>
    <w:rsid w:val="00114C69"/>
    <w:rsid w:val="00123913"/>
    <w:rsid w:val="00125523"/>
    <w:rsid w:val="00125834"/>
    <w:rsid w:val="00130D73"/>
    <w:rsid w:val="00132394"/>
    <w:rsid w:val="00132BA5"/>
    <w:rsid w:val="001346A3"/>
    <w:rsid w:val="0013555F"/>
    <w:rsid w:val="00140889"/>
    <w:rsid w:val="00146915"/>
    <w:rsid w:val="00150B3B"/>
    <w:rsid w:val="00150C20"/>
    <w:rsid w:val="00157953"/>
    <w:rsid w:val="00162079"/>
    <w:rsid w:val="00162FE6"/>
    <w:rsid w:val="00164B97"/>
    <w:rsid w:val="001708C2"/>
    <w:rsid w:val="00171006"/>
    <w:rsid w:val="0017176A"/>
    <w:rsid w:val="00172944"/>
    <w:rsid w:val="001743AC"/>
    <w:rsid w:val="001745F2"/>
    <w:rsid w:val="0017494C"/>
    <w:rsid w:val="0017536A"/>
    <w:rsid w:val="00177278"/>
    <w:rsid w:val="00177680"/>
    <w:rsid w:val="0018210E"/>
    <w:rsid w:val="0018233C"/>
    <w:rsid w:val="001826A5"/>
    <w:rsid w:val="001832B1"/>
    <w:rsid w:val="00185210"/>
    <w:rsid w:val="00186F09"/>
    <w:rsid w:val="00187AAF"/>
    <w:rsid w:val="00193DD6"/>
    <w:rsid w:val="0019514E"/>
    <w:rsid w:val="001968C2"/>
    <w:rsid w:val="001A0282"/>
    <w:rsid w:val="001A085A"/>
    <w:rsid w:val="001A0B97"/>
    <w:rsid w:val="001A13C5"/>
    <w:rsid w:val="001A1904"/>
    <w:rsid w:val="001A275C"/>
    <w:rsid w:val="001A2B3F"/>
    <w:rsid w:val="001A3FC5"/>
    <w:rsid w:val="001A47AD"/>
    <w:rsid w:val="001A5E99"/>
    <w:rsid w:val="001A7412"/>
    <w:rsid w:val="001B1606"/>
    <w:rsid w:val="001B19F3"/>
    <w:rsid w:val="001B1C6F"/>
    <w:rsid w:val="001B2D8B"/>
    <w:rsid w:val="001B31C0"/>
    <w:rsid w:val="001B3A2F"/>
    <w:rsid w:val="001B5BD4"/>
    <w:rsid w:val="001B618A"/>
    <w:rsid w:val="001B6265"/>
    <w:rsid w:val="001B6F07"/>
    <w:rsid w:val="001C4C89"/>
    <w:rsid w:val="001C5975"/>
    <w:rsid w:val="001C5E98"/>
    <w:rsid w:val="001C6DA5"/>
    <w:rsid w:val="001D50E7"/>
    <w:rsid w:val="001D6644"/>
    <w:rsid w:val="001D755F"/>
    <w:rsid w:val="001E15FC"/>
    <w:rsid w:val="001E2E58"/>
    <w:rsid w:val="001E4DDF"/>
    <w:rsid w:val="001E67CF"/>
    <w:rsid w:val="001F1CAB"/>
    <w:rsid w:val="001F4E77"/>
    <w:rsid w:val="001F53DF"/>
    <w:rsid w:val="002001A2"/>
    <w:rsid w:val="00200274"/>
    <w:rsid w:val="002002CE"/>
    <w:rsid w:val="00200526"/>
    <w:rsid w:val="0020118C"/>
    <w:rsid w:val="00201E8E"/>
    <w:rsid w:val="0020266D"/>
    <w:rsid w:val="0020436E"/>
    <w:rsid w:val="002073B9"/>
    <w:rsid w:val="00207DC0"/>
    <w:rsid w:val="00210A33"/>
    <w:rsid w:val="0021166E"/>
    <w:rsid w:val="002157FA"/>
    <w:rsid w:val="00220C13"/>
    <w:rsid w:val="0022128B"/>
    <w:rsid w:val="00222407"/>
    <w:rsid w:val="00224832"/>
    <w:rsid w:val="00226379"/>
    <w:rsid w:val="002265AD"/>
    <w:rsid w:val="00226889"/>
    <w:rsid w:val="00231924"/>
    <w:rsid w:val="0023263A"/>
    <w:rsid w:val="00234074"/>
    <w:rsid w:val="002435CD"/>
    <w:rsid w:val="00244105"/>
    <w:rsid w:val="00246A7E"/>
    <w:rsid w:val="00247026"/>
    <w:rsid w:val="0025431B"/>
    <w:rsid w:val="00256669"/>
    <w:rsid w:val="00261154"/>
    <w:rsid w:val="002613D7"/>
    <w:rsid w:val="0026216E"/>
    <w:rsid w:val="00263903"/>
    <w:rsid w:val="00266019"/>
    <w:rsid w:val="00272B7C"/>
    <w:rsid w:val="00275CBA"/>
    <w:rsid w:val="00276733"/>
    <w:rsid w:val="00276BAF"/>
    <w:rsid w:val="00285FD9"/>
    <w:rsid w:val="002861D9"/>
    <w:rsid w:val="00287B5A"/>
    <w:rsid w:val="00291BA8"/>
    <w:rsid w:val="00292DF4"/>
    <w:rsid w:val="00293570"/>
    <w:rsid w:val="00293C85"/>
    <w:rsid w:val="00295263"/>
    <w:rsid w:val="00295578"/>
    <w:rsid w:val="002A1016"/>
    <w:rsid w:val="002A22A1"/>
    <w:rsid w:val="002A4D30"/>
    <w:rsid w:val="002A4E40"/>
    <w:rsid w:val="002B0419"/>
    <w:rsid w:val="002B26A1"/>
    <w:rsid w:val="002B5706"/>
    <w:rsid w:val="002B5DE9"/>
    <w:rsid w:val="002C4446"/>
    <w:rsid w:val="002C65DE"/>
    <w:rsid w:val="002C6BF7"/>
    <w:rsid w:val="002D0A55"/>
    <w:rsid w:val="002D1457"/>
    <w:rsid w:val="002D46AC"/>
    <w:rsid w:val="002E12FB"/>
    <w:rsid w:val="002E78F9"/>
    <w:rsid w:val="002F17FF"/>
    <w:rsid w:val="002F5032"/>
    <w:rsid w:val="002F5F49"/>
    <w:rsid w:val="002F64F5"/>
    <w:rsid w:val="00301277"/>
    <w:rsid w:val="00302E90"/>
    <w:rsid w:val="0030360C"/>
    <w:rsid w:val="00306098"/>
    <w:rsid w:val="00306AA1"/>
    <w:rsid w:val="00306DF4"/>
    <w:rsid w:val="00307FA5"/>
    <w:rsid w:val="00311838"/>
    <w:rsid w:val="003128C2"/>
    <w:rsid w:val="00315296"/>
    <w:rsid w:val="003175AB"/>
    <w:rsid w:val="00317775"/>
    <w:rsid w:val="003179B0"/>
    <w:rsid w:val="00320529"/>
    <w:rsid w:val="0032384B"/>
    <w:rsid w:val="0032423B"/>
    <w:rsid w:val="0032673C"/>
    <w:rsid w:val="00326A54"/>
    <w:rsid w:val="00326BBE"/>
    <w:rsid w:val="003273FE"/>
    <w:rsid w:val="00327457"/>
    <w:rsid w:val="003310EC"/>
    <w:rsid w:val="00332138"/>
    <w:rsid w:val="00332AD8"/>
    <w:rsid w:val="0033363B"/>
    <w:rsid w:val="00333A27"/>
    <w:rsid w:val="00333C50"/>
    <w:rsid w:val="00333EEA"/>
    <w:rsid w:val="0033665E"/>
    <w:rsid w:val="0033793C"/>
    <w:rsid w:val="00345105"/>
    <w:rsid w:val="00345C0D"/>
    <w:rsid w:val="00345DA7"/>
    <w:rsid w:val="0035057E"/>
    <w:rsid w:val="00351549"/>
    <w:rsid w:val="003517D1"/>
    <w:rsid w:val="003522BD"/>
    <w:rsid w:val="00352A00"/>
    <w:rsid w:val="00352D49"/>
    <w:rsid w:val="00353DE3"/>
    <w:rsid w:val="00354B14"/>
    <w:rsid w:val="00355715"/>
    <w:rsid w:val="003565A5"/>
    <w:rsid w:val="00356D99"/>
    <w:rsid w:val="003610BB"/>
    <w:rsid w:val="00361519"/>
    <w:rsid w:val="00363EEF"/>
    <w:rsid w:val="00370B58"/>
    <w:rsid w:val="003716E7"/>
    <w:rsid w:val="00373AEC"/>
    <w:rsid w:val="00374555"/>
    <w:rsid w:val="00375490"/>
    <w:rsid w:val="00375A33"/>
    <w:rsid w:val="00377CA9"/>
    <w:rsid w:val="00380424"/>
    <w:rsid w:val="003804DE"/>
    <w:rsid w:val="00381399"/>
    <w:rsid w:val="00381553"/>
    <w:rsid w:val="0038574E"/>
    <w:rsid w:val="003859E7"/>
    <w:rsid w:val="0039196B"/>
    <w:rsid w:val="003927EF"/>
    <w:rsid w:val="0039384A"/>
    <w:rsid w:val="00393A46"/>
    <w:rsid w:val="003972AC"/>
    <w:rsid w:val="00397D56"/>
    <w:rsid w:val="003A018B"/>
    <w:rsid w:val="003A2067"/>
    <w:rsid w:val="003A3152"/>
    <w:rsid w:val="003A38D6"/>
    <w:rsid w:val="003A5353"/>
    <w:rsid w:val="003A5E9A"/>
    <w:rsid w:val="003A7A9E"/>
    <w:rsid w:val="003B0E9A"/>
    <w:rsid w:val="003B0FAC"/>
    <w:rsid w:val="003B3D9E"/>
    <w:rsid w:val="003B4C37"/>
    <w:rsid w:val="003B5CB6"/>
    <w:rsid w:val="003B663C"/>
    <w:rsid w:val="003B66E5"/>
    <w:rsid w:val="003B7D89"/>
    <w:rsid w:val="003C093C"/>
    <w:rsid w:val="003C22BE"/>
    <w:rsid w:val="003C303E"/>
    <w:rsid w:val="003C3435"/>
    <w:rsid w:val="003C36AC"/>
    <w:rsid w:val="003C6F53"/>
    <w:rsid w:val="003C75F6"/>
    <w:rsid w:val="003D06B3"/>
    <w:rsid w:val="003D360B"/>
    <w:rsid w:val="003E36A7"/>
    <w:rsid w:val="003E3F2B"/>
    <w:rsid w:val="003E45A2"/>
    <w:rsid w:val="003E4B21"/>
    <w:rsid w:val="003E5566"/>
    <w:rsid w:val="003E6E3F"/>
    <w:rsid w:val="003E7453"/>
    <w:rsid w:val="003E7A38"/>
    <w:rsid w:val="003F2598"/>
    <w:rsid w:val="003F32E2"/>
    <w:rsid w:val="003F3D48"/>
    <w:rsid w:val="003F58E4"/>
    <w:rsid w:val="004001C2"/>
    <w:rsid w:val="00400327"/>
    <w:rsid w:val="0040254B"/>
    <w:rsid w:val="004036EA"/>
    <w:rsid w:val="00410121"/>
    <w:rsid w:val="00410D1F"/>
    <w:rsid w:val="00413749"/>
    <w:rsid w:val="0041428A"/>
    <w:rsid w:val="0041467F"/>
    <w:rsid w:val="00415D92"/>
    <w:rsid w:val="00420554"/>
    <w:rsid w:val="00423CAA"/>
    <w:rsid w:val="00424D40"/>
    <w:rsid w:val="0042541A"/>
    <w:rsid w:val="00426961"/>
    <w:rsid w:val="004279CE"/>
    <w:rsid w:val="00430359"/>
    <w:rsid w:val="0043076B"/>
    <w:rsid w:val="00437782"/>
    <w:rsid w:val="004424E1"/>
    <w:rsid w:val="00444C00"/>
    <w:rsid w:val="004455EB"/>
    <w:rsid w:val="00446D9A"/>
    <w:rsid w:val="0044710E"/>
    <w:rsid w:val="00447231"/>
    <w:rsid w:val="004478B5"/>
    <w:rsid w:val="00447DDC"/>
    <w:rsid w:val="00451454"/>
    <w:rsid w:val="00454F7B"/>
    <w:rsid w:val="004559EE"/>
    <w:rsid w:val="00455B80"/>
    <w:rsid w:val="00456685"/>
    <w:rsid w:val="004609D6"/>
    <w:rsid w:val="00464037"/>
    <w:rsid w:val="00464D54"/>
    <w:rsid w:val="00465571"/>
    <w:rsid w:val="00465C5F"/>
    <w:rsid w:val="0046649D"/>
    <w:rsid w:val="00466FCB"/>
    <w:rsid w:val="004706B6"/>
    <w:rsid w:val="004720D1"/>
    <w:rsid w:val="00472228"/>
    <w:rsid w:val="00472436"/>
    <w:rsid w:val="0047299D"/>
    <w:rsid w:val="004755AB"/>
    <w:rsid w:val="004759E4"/>
    <w:rsid w:val="00480235"/>
    <w:rsid w:val="00481DE7"/>
    <w:rsid w:val="00482342"/>
    <w:rsid w:val="00483667"/>
    <w:rsid w:val="0048375F"/>
    <w:rsid w:val="00483E48"/>
    <w:rsid w:val="00485069"/>
    <w:rsid w:val="0049044E"/>
    <w:rsid w:val="00494E86"/>
    <w:rsid w:val="00496E8B"/>
    <w:rsid w:val="004A13B9"/>
    <w:rsid w:val="004A16F9"/>
    <w:rsid w:val="004A1A6A"/>
    <w:rsid w:val="004A2B9B"/>
    <w:rsid w:val="004A52A7"/>
    <w:rsid w:val="004A6A56"/>
    <w:rsid w:val="004A718E"/>
    <w:rsid w:val="004A767D"/>
    <w:rsid w:val="004B52B8"/>
    <w:rsid w:val="004B580C"/>
    <w:rsid w:val="004B5F41"/>
    <w:rsid w:val="004B6A38"/>
    <w:rsid w:val="004C32C6"/>
    <w:rsid w:val="004C54B2"/>
    <w:rsid w:val="004D3C58"/>
    <w:rsid w:val="004D3C61"/>
    <w:rsid w:val="004D5AAC"/>
    <w:rsid w:val="004D6ED4"/>
    <w:rsid w:val="004E0F62"/>
    <w:rsid w:val="004E1BC2"/>
    <w:rsid w:val="004E4349"/>
    <w:rsid w:val="004E63AC"/>
    <w:rsid w:val="004E6714"/>
    <w:rsid w:val="004E7A71"/>
    <w:rsid w:val="004F0DAE"/>
    <w:rsid w:val="004F0F13"/>
    <w:rsid w:val="005012D6"/>
    <w:rsid w:val="00501FBB"/>
    <w:rsid w:val="00502178"/>
    <w:rsid w:val="00502C6D"/>
    <w:rsid w:val="005030C3"/>
    <w:rsid w:val="0050796A"/>
    <w:rsid w:val="00512FCE"/>
    <w:rsid w:val="00513952"/>
    <w:rsid w:val="00513B42"/>
    <w:rsid w:val="005155E0"/>
    <w:rsid w:val="0051607E"/>
    <w:rsid w:val="00516951"/>
    <w:rsid w:val="00520C4F"/>
    <w:rsid w:val="00520CAF"/>
    <w:rsid w:val="00522BFF"/>
    <w:rsid w:val="00522E92"/>
    <w:rsid w:val="00522F07"/>
    <w:rsid w:val="00526005"/>
    <w:rsid w:val="00526244"/>
    <w:rsid w:val="00526366"/>
    <w:rsid w:val="00531EC3"/>
    <w:rsid w:val="005326BD"/>
    <w:rsid w:val="00533040"/>
    <w:rsid w:val="00533FB8"/>
    <w:rsid w:val="005343B1"/>
    <w:rsid w:val="005347F5"/>
    <w:rsid w:val="0053557A"/>
    <w:rsid w:val="00541EBB"/>
    <w:rsid w:val="005450BE"/>
    <w:rsid w:val="00547BA5"/>
    <w:rsid w:val="005520E0"/>
    <w:rsid w:val="00553E4A"/>
    <w:rsid w:val="005543EC"/>
    <w:rsid w:val="005564AC"/>
    <w:rsid w:val="00556A60"/>
    <w:rsid w:val="0056201F"/>
    <w:rsid w:val="00563803"/>
    <w:rsid w:val="00564262"/>
    <w:rsid w:val="005672BE"/>
    <w:rsid w:val="00571431"/>
    <w:rsid w:val="00573066"/>
    <w:rsid w:val="00575A47"/>
    <w:rsid w:val="00575F72"/>
    <w:rsid w:val="00576AD0"/>
    <w:rsid w:val="0058048F"/>
    <w:rsid w:val="0058071C"/>
    <w:rsid w:val="00580A15"/>
    <w:rsid w:val="005811AB"/>
    <w:rsid w:val="0058132A"/>
    <w:rsid w:val="00581850"/>
    <w:rsid w:val="00581D68"/>
    <w:rsid w:val="005846B3"/>
    <w:rsid w:val="00586B56"/>
    <w:rsid w:val="005878CC"/>
    <w:rsid w:val="00587984"/>
    <w:rsid w:val="005907BB"/>
    <w:rsid w:val="00592CF8"/>
    <w:rsid w:val="00596203"/>
    <w:rsid w:val="005963C2"/>
    <w:rsid w:val="0059652B"/>
    <w:rsid w:val="00597FA9"/>
    <w:rsid w:val="005A091C"/>
    <w:rsid w:val="005A1C73"/>
    <w:rsid w:val="005A24A1"/>
    <w:rsid w:val="005A3D26"/>
    <w:rsid w:val="005A4661"/>
    <w:rsid w:val="005A4AF0"/>
    <w:rsid w:val="005B1566"/>
    <w:rsid w:val="005B1A65"/>
    <w:rsid w:val="005B2E48"/>
    <w:rsid w:val="005B32D0"/>
    <w:rsid w:val="005B4314"/>
    <w:rsid w:val="005B619C"/>
    <w:rsid w:val="005B64B1"/>
    <w:rsid w:val="005B704E"/>
    <w:rsid w:val="005B7E8D"/>
    <w:rsid w:val="005B7F0C"/>
    <w:rsid w:val="005C0A33"/>
    <w:rsid w:val="005C0AC2"/>
    <w:rsid w:val="005C6E19"/>
    <w:rsid w:val="005D2B46"/>
    <w:rsid w:val="005D3A63"/>
    <w:rsid w:val="005D485B"/>
    <w:rsid w:val="005D4CBF"/>
    <w:rsid w:val="005E06B5"/>
    <w:rsid w:val="005E2954"/>
    <w:rsid w:val="005E3179"/>
    <w:rsid w:val="005F27C0"/>
    <w:rsid w:val="005F3542"/>
    <w:rsid w:val="005F47B8"/>
    <w:rsid w:val="005F553D"/>
    <w:rsid w:val="006016B4"/>
    <w:rsid w:val="00604026"/>
    <w:rsid w:val="00605380"/>
    <w:rsid w:val="0060614E"/>
    <w:rsid w:val="00612207"/>
    <w:rsid w:val="00621828"/>
    <w:rsid w:val="0062184E"/>
    <w:rsid w:val="00622F8F"/>
    <w:rsid w:val="006251E6"/>
    <w:rsid w:val="00625335"/>
    <w:rsid w:val="00625BA9"/>
    <w:rsid w:val="00626D27"/>
    <w:rsid w:val="00627CF9"/>
    <w:rsid w:val="00630B27"/>
    <w:rsid w:val="00634ACB"/>
    <w:rsid w:val="006353B8"/>
    <w:rsid w:val="006400D7"/>
    <w:rsid w:val="00641572"/>
    <w:rsid w:val="006418EE"/>
    <w:rsid w:val="00641A67"/>
    <w:rsid w:val="0064280E"/>
    <w:rsid w:val="00645975"/>
    <w:rsid w:val="006463B8"/>
    <w:rsid w:val="0065291B"/>
    <w:rsid w:val="00655B1D"/>
    <w:rsid w:val="006575B7"/>
    <w:rsid w:val="00661F77"/>
    <w:rsid w:val="0066321F"/>
    <w:rsid w:val="00667741"/>
    <w:rsid w:val="00670001"/>
    <w:rsid w:val="00671514"/>
    <w:rsid w:val="006734DA"/>
    <w:rsid w:val="0067604E"/>
    <w:rsid w:val="0068073B"/>
    <w:rsid w:val="006816F9"/>
    <w:rsid w:val="00681F1C"/>
    <w:rsid w:val="00683EA5"/>
    <w:rsid w:val="0068553C"/>
    <w:rsid w:val="006856B1"/>
    <w:rsid w:val="00685C9C"/>
    <w:rsid w:val="00687BA7"/>
    <w:rsid w:val="00687E98"/>
    <w:rsid w:val="00690534"/>
    <w:rsid w:val="00693FEE"/>
    <w:rsid w:val="00695458"/>
    <w:rsid w:val="0069597D"/>
    <w:rsid w:val="00697E8A"/>
    <w:rsid w:val="00697F3E"/>
    <w:rsid w:val="006A1B73"/>
    <w:rsid w:val="006A5419"/>
    <w:rsid w:val="006A6F6B"/>
    <w:rsid w:val="006B4BF9"/>
    <w:rsid w:val="006B5AE2"/>
    <w:rsid w:val="006C0D4F"/>
    <w:rsid w:val="006C0DA1"/>
    <w:rsid w:val="006C5508"/>
    <w:rsid w:val="006C6BEB"/>
    <w:rsid w:val="006C7B79"/>
    <w:rsid w:val="006D072E"/>
    <w:rsid w:val="006D0EF6"/>
    <w:rsid w:val="006D27D6"/>
    <w:rsid w:val="006D32D8"/>
    <w:rsid w:val="006D43A1"/>
    <w:rsid w:val="006D58E0"/>
    <w:rsid w:val="006D5CE0"/>
    <w:rsid w:val="006D659E"/>
    <w:rsid w:val="006D7359"/>
    <w:rsid w:val="006E22B6"/>
    <w:rsid w:val="006E7C05"/>
    <w:rsid w:val="006F1CA1"/>
    <w:rsid w:val="006F43F6"/>
    <w:rsid w:val="006F4449"/>
    <w:rsid w:val="006F5973"/>
    <w:rsid w:val="00702DFA"/>
    <w:rsid w:val="00705983"/>
    <w:rsid w:val="0071021D"/>
    <w:rsid w:val="007115C4"/>
    <w:rsid w:val="00713F17"/>
    <w:rsid w:val="00716047"/>
    <w:rsid w:val="00717044"/>
    <w:rsid w:val="00720344"/>
    <w:rsid w:val="00720D23"/>
    <w:rsid w:val="00721802"/>
    <w:rsid w:val="00722268"/>
    <w:rsid w:val="00722B5D"/>
    <w:rsid w:val="00724846"/>
    <w:rsid w:val="00725222"/>
    <w:rsid w:val="0072626E"/>
    <w:rsid w:val="0072659F"/>
    <w:rsid w:val="00730BD7"/>
    <w:rsid w:val="00736269"/>
    <w:rsid w:val="00737AB0"/>
    <w:rsid w:val="00740D0A"/>
    <w:rsid w:val="00741197"/>
    <w:rsid w:val="0074345F"/>
    <w:rsid w:val="00745604"/>
    <w:rsid w:val="00745A51"/>
    <w:rsid w:val="00745AFD"/>
    <w:rsid w:val="00745F06"/>
    <w:rsid w:val="00746279"/>
    <w:rsid w:val="00747648"/>
    <w:rsid w:val="007500EE"/>
    <w:rsid w:val="00750572"/>
    <w:rsid w:val="00754079"/>
    <w:rsid w:val="00754A8B"/>
    <w:rsid w:val="007565F3"/>
    <w:rsid w:val="00760215"/>
    <w:rsid w:val="0076073B"/>
    <w:rsid w:val="00761253"/>
    <w:rsid w:val="007626F8"/>
    <w:rsid w:val="0076322F"/>
    <w:rsid w:val="007636D5"/>
    <w:rsid w:val="0076397F"/>
    <w:rsid w:val="0076440E"/>
    <w:rsid w:val="00764A05"/>
    <w:rsid w:val="0076503D"/>
    <w:rsid w:val="00765186"/>
    <w:rsid w:val="007673C9"/>
    <w:rsid w:val="0077044D"/>
    <w:rsid w:val="00771437"/>
    <w:rsid w:val="00773D97"/>
    <w:rsid w:val="007746F6"/>
    <w:rsid w:val="0077729A"/>
    <w:rsid w:val="00781159"/>
    <w:rsid w:val="007813AB"/>
    <w:rsid w:val="00785EEB"/>
    <w:rsid w:val="00787F95"/>
    <w:rsid w:val="007916DB"/>
    <w:rsid w:val="0079174E"/>
    <w:rsid w:val="00793B03"/>
    <w:rsid w:val="00793DA1"/>
    <w:rsid w:val="00795B92"/>
    <w:rsid w:val="00797E65"/>
    <w:rsid w:val="007A2A07"/>
    <w:rsid w:val="007A3C3A"/>
    <w:rsid w:val="007A4A14"/>
    <w:rsid w:val="007B0583"/>
    <w:rsid w:val="007B1387"/>
    <w:rsid w:val="007B2FBB"/>
    <w:rsid w:val="007B48BC"/>
    <w:rsid w:val="007B5280"/>
    <w:rsid w:val="007B6D44"/>
    <w:rsid w:val="007B6E91"/>
    <w:rsid w:val="007C1BFC"/>
    <w:rsid w:val="007C443A"/>
    <w:rsid w:val="007C4553"/>
    <w:rsid w:val="007C474C"/>
    <w:rsid w:val="007C4913"/>
    <w:rsid w:val="007C4A91"/>
    <w:rsid w:val="007C657A"/>
    <w:rsid w:val="007C7404"/>
    <w:rsid w:val="007D2D89"/>
    <w:rsid w:val="007D4708"/>
    <w:rsid w:val="007D4D69"/>
    <w:rsid w:val="007D5CCB"/>
    <w:rsid w:val="007E112D"/>
    <w:rsid w:val="007E2371"/>
    <w:rsid w:val="007E2901"/>
    <w:rsid w:val="007E4878"/>
    <w:rsid w:val="007E5EA5"/>
    <w:rsid w:val="007E600C"/>
    <w:rsid w:val="007F0026"/>
    <w:rsid w:val="007F2419"/>
    <w:rsid w:val="007F33C8"/>
    <w:rsid w:val="007F5052"/>
    <w:rsid w:val="007F5A84"/>
    <w:rsid w:val="007F67D4"/>
    <w:rsid w:val="007F75A3"/>
    <w:rsid w:val="00801021"/>
    <w:rsid w:val="00802482"/>
    <w:rsid w:val="00803C0C"/>
    <w:rsid w:val="00804818"/>
    <w:rsid w:val="00805E62"/>
    <w:rsid w:val="0080604C"/>
    <w:rsid w:val="00807693"/>
    <w:rsid w:val="00807CCC"/>
    <w:rsid w:val="00810A8D"/>
    <w:rsid w:val="00812F50"/>
    <w:rsid w:val="00813E88"/>
    <w:rsid w:val="00815152"/>
    <w:rsid w:val="00816267"/>
    <w:rsid w:val="00817675"/>
    <w:rsid w:val="00820536"/>
    <w:rsid w:val="008210A6"/>
    <w:rsid w:val="00821E31"/>
    <w:rsid w:val="00825519"/>
    <w:rsid w:val="00826D80"/>
    <w:rsid w:val="00826DE4"/>
    <w:rsid w:val="00826EE5"/>
    <w:rsid w:val="008318F3"/>
    <w:rsid w:val="0083307B"/>
    <w:rsid w:val="00835CF4"/>
    <w:rsid w:val="008410CA"/>
    <w:rsid w:val="008417E6"/>
    <w:rsid w:val="008418B2"/>
    <w:rsid w:val="00841C61"/>
    <w:rsid w:val="008420BA"/>
    <w:rsid w:val="008423FF"/>
    <w:rsid w:val="00843D22"/>
    <w:rsid w:val="00850D44"/>
    <w:rsid w:val="00851883"/>
    <w:rsid w:val="00851890"/>
    <w:rsid w:val="00851B75"/>
    <w:rsid w:val="00851F2F"/>
    <w:rsid w:val="008528B6"/>
    <w:rsid w:val="00852B77"/>
    <w:rsid w:val="00853C85"/>
    <w:rsid w:val="0085542D"/>
    <w:rsid w:val="008606A3"/>
    <w:rsid w:val="0086148F"/>
    <w:rsid w:val="00862BC7"/>
    <w:rsid w:val="008633E8"/>
    <w:rsid w:val="00865FA4"/>
    <w:rsid w:val="008716ED"/>
    <w:rsid w:val="00873816"/>
    <w:rsid w:val="00873980"/>
    <w:rsid w:val="00873D34"/>
    <w:rsid w:val="0087428D"/>
    <w:rsid w:val="00874CFF"/>
    <w:rsid w:val="00875898"/>
    <w:rsid w:val="00881A1C"/>
    <w:rsid w:val="00883031"/>
    <w:rsid w:val="00884C27"/>
    <w:rsid w:val="0088547F"/>
    <w:rsid w:val="00886868"/>
    <w:rsid w:val="0089236F"/>
    <w:rsid w:val="008976C2"/>
    <w:rsid w:val="00897C1A"/>
    <w:rsid w:val="008A252D"/>
    <w:rsid w:val="008A4E57"/>
    <w:rsid w:val="008A6CD8"/>
    <w:rsid w:val="008A7F2E"/>
    <w:rsid w:val="008B2164"/>
    <w:rsid w:val="008B28CD"/>
    <w:rsid w:val="008B2F14"/>
    <w:rsid w:val="008B55D5"/>
    <w:rsid w:val="008B5BAE"/>
    <w:rsid w:val="008B5D64"/>
    <w:rsid w:val="008B7429"/>
    <w:rsid w:val="008C0AC5"/>
    <w:rsid w:val="008C2F6B"/>
    <w:rsid w:val="008C54E1"/>
    <w:rsid w:val="008C7FE7"/>
    <w:rsid w:val="008D32DC"/>
    <w:rsid w:val="008D645F"/>
    <w:rsid w:val="008E2FA5"/>
    <w:rsid w:val="008F27FA"/>
    <w:rsid w:val="008F422C"/>
    <w:rsid w:val="008F57B0"/>
    <w:rsid w:val="008F5BDB"/>
    <w:rsid w:val="00906D15"/>
    <w:rsid w:val="00912DE4"/>
    <w:rsid w:val="00913627"/>
    <w:rsid w:val="009136D8"/>
    <w:rsid w:val="00913E0D"/>
    <w:rsid w:val="0091485D"/>
    <w:rsid w:val="009156EF"/>
    <w:rsid w:val="009170C2"/>
    <w:rsid w:val="0091749F"/>
    <w:rsid w:val="009214E6"/>
    <w:rsid w:val="009229AB"/>
    <w:rsid w:val="00923F95"/>
    <w:rsid w:val="00924B1D"/>
    <w:rsid w:val="00926C46"/>
    <w:rsid w:val="009311EE"/>
    <w:rsid w:val="00933A47"/>
    <w:rsid w:val="00933F18"/>
    <w:rsid w:val="009358EB"/>
    <w:rsid w:val="00935DCB"/>
    <w:rsid w:val="00936A38"/>
    <w:rsid w:val="00936A51"/>
    <w:rsid w:val="00937824"/>
    <w:rsid w:val="0094065D"/>
    <w:rsid w:val="009406C9"/>
    <w:rsid w:val="00946D9F"/>
    <w:rsid w:val="009474E4"/>
    <w:rsid w:val="00952880"/>
    <w:rsid w:val="00954D2D"/>
    <w:rsid w:val="00956942"/>
    <w:rsid w:val="00961225"/>
    <w:rsid w:val="00961736"/>
    <w:rsid w:val="00963A8B"/>
    <w:rsid w:val="00963EA4"/>
    <w:rsid w:val="009667F6"/>
    <w:rsid w:val="00971121"/>
    <w:rsid w:val="0097366C"/>
    <w:rsid w:val="00973998"/>
    <w:rsid w:val="00974401"/>
    <w:rsid w:val="00980BCC"/>
    <w:rsid w:val="00981CCF"/>
    <w:rsid w:val="0098330D"/>
    <w:rsid w:val="00983467"/>
    <w:rsid w:val="00984AF9"/>
    <w:rsid w:val="00986FD1"/>
    <w:rsid w:val="00987202"/>
    <w:rsid w:val="00990194"/>
    <w:rsid w:val="00991274"/>
    <w:rsid w:val="009916CA"/>
    <w:rsid w:val="00993C25"/>
    <w:rsid w:val="009A2435"/>
    <w:rsid w:val="009A4162"/>
    <w:rsid w:val="009A58F1"/>
    <w:rsid w:val="009A5E3B"/>
    <w:rsid w:val="009A73AC"/>
    <w:rsid w:val="009B3675"/>
    <w:rsid w:val="009B42F6"/>
    <w:rsid w:val="009C084F"/>
    <w:rsid w:val="009C1072"/>
    <w:rsid w:val="009C165F"/>
    <w:rsid w:val="009C4499"/>
    <w:rsid w:val="009C66E5"/>
    <w:rsid w:val="009C715F"/>
    <w:rsid w:val="009C79DC"/>
    <w:rsid w:val="009D0200"/>
    <w:rsid w:val="009D21A1"/>
    <w:rsid w:val="009D3A30"/>
    <w:rsid w:val="009D6158"/>
    <w:rsid w:val="009D6E4C"/>
    <w:rsid w:val="009D7E2E"/>
    <w:rsid w:val="009E196B"/>
    <w:rsid w:val="009E1A07"/>
    <w:rsid w:val="009E34AB"/>
    <w:rsid w:val="009E5E1E"/>
    <w:rsid w:val="009E6932"/>
    <w:rsid w:val="009E6B17"/>
    <w:rsid w:val="009E7AA2"/>
    <w:rsid w:val="009F141D"/>
    <w:rsid w:val="009F345B"/>
    <w:rsid w:val="00A004A1"/>
    <w:rsid w:val="00A00FD2"/>
    <w:rsid w:val="00A02E15"/>
    <w:rsid w:val="00A05D68"/>
    <w:rsid w:val="00A06393"/>
    <w:rsid w:val="00A07903"/>
    <w:rsid w:val="00A10D96"/>
    <w:rsid w:val="00A11C4F"/>
    <w:rsid w:val="00A13667"/>
    <w:rsid w:val="00A1462C"/>
    <w:rsid w:val="00A15481"/>
    <w:rsid w:val="00A168F8"/>
    <w:rsid w:val="00A16BD8"/>
    <w:rsid w:val="00A17845"/>
    <w:rsid w:val="00A17C3B"/>
    <w:rsid w:val="00A206F6"/>
    <w:rsid w:val="00A23B72"/>
    <w:rsid w:val="00A2499D"/>
    <w:rsid w:val="00A24DC8"/>
    <w:rsid w:val="00A2607E"/>
    <w:rsid w:val="00A27B79"/>
    <w:rsid w:val="00A3059C"/>
    <w:rsid w:val="00A31E52"/>
    <w:rsid w:val="00A34067"/>
    <w:rsid w:val="00A34262"/>
    <w:rsid w:val="00A34C0E"/>
    <w:rsid w:val="00A35380"/>
    <w:rsid w:val="00A365AC"/>
    <w:rsid w:val="00A3661D"/>
    <w:rsid w:val="00A37726"/>
    <w:rsid w:val="00A40865"/>
    <w:rsid w:val="00A422B4"/>
    <w:rsid w:val="00A43825"/>
    <w:rsid w:val="00A55177"/>
    <w:rsid w:val="00A56212"/>
    <w:rsid w:val="00A56222"/>
    <w:rsid w:val="00A57CE8"/>
    <w:rsid w:val="00A63EC0"/>
    <w:rsid w:val="00A64094"/>
    <w:rsid w:val="00A70180"/>
    <w:rsid w:val="00A70DA4"/>
    <w:rsid w:val="00A72EFD"/>
    <w:rsid w:val="00A7609A"/>
    <w:rsid w:val="00A81A14"/>
    <w:rsid w:val="00A828B7"/>
    <w:rsid w:val="00A84840"/>
    <w:rsid w:val="00A87117"/>
    <w:rsid w:val="00A9022E"/>
    <w:rsid w:val="00A91D3D"/>
    <w:rsid w:val="00A930FF"/>
    <w:rsid w:val="00A939F0"/>
    <w:rsid w:val="00A95F5E"/>
    <w:rsid w:val="00AA2597"/>
    <w:rsid w:val="00AA60E7"/>
    <w:rsid w:val="00AA69B5"/>
    <w:rsid w:val="00AA76FB"/>
    <w:rsid w:val="00AB17DA"/>
    <w:rsid w:val="00AB2CD7"/>
    <w:rsid w:val="00AB2CE3"/>
    <w:rsid w:val="00AB7240"/>
    <w:rsid w:val="00AB7E4F"/>
    <w:rsid w:val="00AC4BCA"/>
    <w:rsid w:val="00AC7E54"/>
    <w:rsid w:val="00AD0AE0"/>
    <w:rsid w:val="00AD168F"/>
    <w:rsid w:val="00AD1A40"/>
    <w:rsid w:val="00AD3C32"/>
    <w:rsid w:val="00AD3E2E"/>
    <w:rsid w:val="00AD5940"/>
    <w:rsid w:val="00AD61B3"/>
    <w:rsid w:val="00AD7929"/>
    <w:rsid w:val="00AD7E5D"/>
    <w:rsid w:val="00AE10B9"/>
    <w:rsid w:val="00AE1BA9"/>
    <w:rsid w:val="00AE42BA"/>
    <w:rsid w:val="00AE49B0"/>
    <w:rsid w:val="00AF0DAB"/>
    <w:rsid w:val="00AF37A3"/>
    <w:rsid w:val="00AF39CE"/>
    <w:rsid w:val="00AF65C8"/>
    <w:rsid w:val="00AF6D03"/>
    <w:rsid w:val="00AF7632"/>
    <w:rsid w:val="00B003FD"/>
    <w:rsid w:val="00B0060C"/>
    <w:rsid w:val="00B0218E"/>
    <w:rsid w:val="00B03091"/>
    <w:rsid w:val="00B058AA"/>
    <w:rsid w:val="00B066E5"/>
    <w:rsid w:val="00B1008F"/>
    <w:rsid w:val="00B10B0A"/>
    <w:rsid w:val="00B1231C"/>
    <w:rsid w:val="00B15E94"/>
    <w:rsid w:val="00B16392"/>
    <w:rsid w:val="00B16AF4"/>
    <w:rsid w:val="00B179A4"/>
    <w:rsid w:val="00B21959"/>
    <w:rsid w:val="00B22355"/>
    <w:rsid w:val="00B23A54"/>
    <w:rsid w:val="00B26DA9"/>
    <w:rsid w:val="00B322B7"/>
    <w:rsid w:val="00B33D82"/>
    <w:rsid w:val="00B352E0"/>
    <w:rsid w:val="00B37358"/>
    <w:rsid w:val="00B4032E"/>
    <w:rsid w:val="00B41139"/>
    <w:rsid w:val="00B421B7"/>
    <w:rsid w:val="00B447A1"/>
    <w:rsid w:val="00B456C1"/>
    <w:rsid w:val="00B45F37"/>
    <w:rsid w:val="00B52199"/>
    <w:rsid w:val="00B55D7B"/>
    <w:rsid w:val="00B5705B"/>
    <w:rsid w:val="00B63B8A"/>
    <w:rsid w:val="00B640C1"/>
    <w:rsid w:val="00B67097"/>
    <w:rsid w:val="00B72E4B"/>
    <w:rsid w:val="00B7341C"/>
    <w:rsid w:val="00B75AF5"/>
    <w:rsid w:val="00B7648B"/>
    <w:rsid w:val="00B84A47"/>
    <w:rsid w:val="00B86687"/>
    <w:rsid w:val="00B87B00"/>
    <w:rsid w:val="00B87B55"/>
    <w:rsid w:val="00B90D41"/>
    <w:rsid w:val="00B91C42"/>
    <w:rsid w:val="00B91F47"/>
    <w:rsid w:val="00B92AB9"/>
    <w:rsid w:val="00B937FB"/>
    <w:rsid w:val="00B93806"/>
    <w:rsid w:val="00B9666F"/>
    <w:rsid w:val="00B96B0D"/>
    <w:rsid w:val="00BA018E"/>
    <w:rsid w:val="00BA26B4"/>
    <w:rsid w:val="00BA453D"/>
    <w:rsid w:val="00BA6207"/>
    <w:rsid w:val="00BA7206"/>
    <w:rsid w:val="00BB0C65"/>
    <w:rsid w:val="00BB1826"/>
    <w:rsid w:val="00BB37F9"/>
    <w:rsid w:val="00BB456A"/>
    <w:rsid w:val="00BB4C19"/>
    <w:rsid w:val="00BB64B0"/>
    <w:rsid w:val="00BB6C1F"/>
    <w:rsid w:val="00BC0861"/>
    <w:rsid w:val="00BC08D2"/>
    <w:rsid w:val="00BC1038"/>
    <w:rsid w:val="00BC3C82"/>
    <w:rsid w:val="00BC57F5"/>
    <w:rsid w:val="00BC718D"/>
    <w:rsid w:val="00BD2155"/>
    <w:rsid w:val="00BD2A8D"/>
    <w:rsid w:val="00BD5DFA"/>
    <w:rsid w:val="00BD655F"/>
    <w:rsid w:val="00BE0B5A"/>
    <w:rsid w:val="00BE1571"/>
    <w:rsid w:val="00BE2AC4"/>
    <w:rsid w:val="00BE44F8"/>
    <w:rsid w:val="00BE535D"/>
    <w:rsid w:val="00BE5660"/>
    <w:rsid w:val="00BE6449"/>
    <w:rsid w:val="00BE6698"/>
    <w:rsid w:val="00BE6DDE"/>
    <w:rsid w:val="00BE754B"/>
    <w:rsid w:val="00C04C5C"/>
    <w:rsid w:val="00C04C92"/>
    <w:rsid w:val="00C07879"/>
    <w:rsid w:val="00C1133A"/>
    <w:rsid w:val="00C1189D"/>
    <w:rsid w:val="00C1264B"/>
    <w:rsid w:val="00C13A2B"/>
    <w:rsid w:val="00C148DF"/>
    <w:rsid w:val="00C163B9"/>
    <w:rsid w:val="00C17DD3"/>
    <w:rsid w:val="00C20675"/>
    <w:rsid w:val="00C21551"/>
    <w:rsid w:val="00C31158"/>
    <w:rsid w:val="00C31273"/>
    <w:rsid w:val="00C348D7"/>
    <w:rsid w:val="00C355D7"/>
    <w:rsid w:val="00C359B1"/>
    <w:rsid w:val="00C3704D"/>
    <w:rsid w:val="00C42E51"/>
    <w:rsid w:val="00C44C6B"/>
    <w:rsid w:val="00C465B9"/>
    <w:rsid w:val="00C468B6"/>
    <w:rsid w:val="00C469D3"/>
    <w:rsid w:val="00C47A90"/>
    <w:rsid w:val="00C520AD"/>
    <w:rsid w:val="00C53078"/>
    <w:rsid w:val="00C54179"/>
    <w:rsid w:val="00C55B77"/>
    <w:rsid w:val="00C61344"/>
    <w:rsid w:val="00C63E6B"/>
    <w:rsid w:val="00C63F05"/>
    <w:rsid w:val="00C66796"/>
    <w:rsid w:val="00C71FB3"/>
    <w:rsid w:val="00C72CDE"/>
    <w:rsid w:val="00C75FA2"/>
    <w:rsid w:val="00C77833"/>
    <w:rsid w:val="00C80172"/>
    <w:rsid w:val="00C8027F"/>
    <w:rsid w:val="00C82114"/>
    <w:rsid w:val="00C83E07"/>
    <w:rsid w:val="00C850B3"/>
    <w:rsid w:val="00C85187"/>
    <w:rsid w:val="00C872E0"/>
    <w:rsid w:val="00C87865"/>
    <w:rsid w:val="00C90A58"/>
    <w:rsid w:val="00C94AD4"/>
    <w:rsid w:val="00C9517C"/>
    <w:rsid w:val="00C95BCA"/>
    <w:rsid w:val="00C96933"/>
    <w:rsid w:val="00CA363F"/>
    <w:rsid w:val="00CA37AF"/>
    <w:rsid w:val="00CA4FCE"/>
    <w:rsid w:val="00CB1180"/>
    <w:rsid w:val="00CB160D"/>
    <w:rsid w:val="00CB43A8"/>
    <w:rsid w:val="00CB6D0E"/>
    <w:rsid w:val="00CB785C"/>
    <w:rsid w:val="00CC2CE0"/>
    <w:rsid w:val="00CC43DF"/>
    <w:rsid w:val="00CC5540"/>
    <w:rsid w:val="00CC7B97"/>
    <w:rsid w:val="00CD1390"/>
    <w:rsid w:val="00CD2E1E"/>
    <w:rsid w:val="00CD484D"/>
    <w:rsid w:val="00CD4EDA"/>
    <w:rsid w:val="00CD7A3F"/>
    <w:rsid w:val="00CD7C9F"/>
    <w:rsid w:val="00CE293F"/>
    <w:rsid w:val="00CE788E"/>
    <w:rsid w:val="00CF0ED0"/>
    <w:rsid w:val="00CF1952"/>
    <w:rsid w:val="00CF3A87"/>
    <w:rsid w:val="00CF6CBC"/>
    <w:rsid w:val="00CF6DB6"/>
    <w:rsid w:val="00D00D7A"/>
    <w:rsid w:val="00D03028"/>
    <w:rsid w:val="00D04E13"/>
    <w:rsid w:val="00D0667B"/>
    <w:rsid w:val="00D06AB8"/>
    <w:rsid w:val="00D0770C"/>
    <w:rsid w:val="00D12AD9"/>
    <w:rsid w:val="00D13EAE"/>
    <w:rsid w:val="00D14778"/>
    <w:rsid w:val="00D147DF"/>
    <w:rsid w:val="00D16125"/>
    <w:rsid w:val="00D167E3"/>
    <w:rsid w:val="00D175D7"/>
    <w:rsid w:val="00D2275D"/>
    <w:rsid w:val="00D243AE"/>
    <w:rsid w:val="00D246FB"/>
    <w:rsid w:val="00D26CC9"/>
    <w:rsid w:val="00D26F55"/>
    <w:rsid w:val="00D27E13"/>
    <w:rsid w:val="00D27E7C"/>
    <w:rsid w:val="00D27F99"/>
    <w:rsid w:val="00D309F4"/>
    <w:rsid w:val="00D33C3B"/>
    <w:rsid w:val="00D42020"/>
    <w:rsid w:val="00D4342C"/>
    <w:rsid w:val="00D444B5"/>
    <w:rsid w:val="00D451B1"/>
    <w:rsid w:val="00D45715"/>
    <w:rsid w:val="00D4594B"/>
    <w:rsid w:val="00D471F1"/>
    <w:rsid w:val="00D50FE4"/>
    <w:rsid w:val="00D53F2E"/>
    <w:rsid w:val="00D54BE4"/>
    <w:rsid w:val="00D55F21"/>
    <w:rsid w:val="00D56BE2"/>
    <w:rsid w:val="00D6057C"/>
    <w:rsid w:val="00D6247F"/>
    <w:rsid w:val="00D64417"/>
    <w:rsid w:val="00D64F81"/>
    <w:rsid w:val="00D65149"/>
    <w:rsid w:val="00D67847"/>
    <w:rsid w:val="00D7034E"/>
    <w:rsid w:val="00D7103F"/>
    <w:rsid w:val="00D73560"/>
    <w:rsid w:val="00D760F2"/>
    <w:rsid w:val="00D76723"/>
    <w:rsid w:val="00D84A8C"/>
    <w:rsid w:val="00D851DD"/>
    <w:rsid w:val="00D8581A"/>
    <w:rsid w:val="00D85B18"/>
    <w:rsid w:val="00D85D9F"/>
    <w:rsid w:val="00D90314"/>
    <w:rsid w:val="00D951D8"/>
    <w:rsid w:val="00D97429"/>
    <w:rsid w:val="00DA1686"/>
    <w:rsid w:val="00DA2719"/>
    <w:rsid w:val="00DA4AAE"/>
    <w:rsid w:val="00DA6B8B"/>
    <w:rsid w:val="00DB0CD2"/>
    <w:rsid w:val="00DB23D5"/>
    <w:rsid w:val="00DB3B5C"/>
    <w:rsid w:val="00DB4041"/>
    <w:rsid w:val="00DB4296"/>
    <w:rsid w:val="00DB46C6"/>
    <w:rsid w:val="00DC0449"/>
    <w:rsid w:val="00DC4632"/>
    <w:rsid w:val="00DC4770"/>
    <w:rsid w:val="00DC4CCF"/>
    <w:rsid w:val="00DD0688"/>
    <w:rsid w:val="00DD0CDD"/>
    <w:rsid w:val="00DD2816"/>
    <w:rsid w:val="00DD5D77"/>
    <w:rsid w:val="00DE09A5"/>
    <w:rsid w:val="00DE119D"/>
    <w:rsid w:val="00DE233B"/>
    <w:rsid w:val="00DE415C"/>
    <w:rsid w:val="00DE731D"/>
    <w:rsid w:val="00DF137C"/>
    <w:rsid w:val="00DF208C"/>
    <w:rsid w:val="00DF40B0"/>
    <w:rsid w:val="00DF4B81"/>
    <w:rsid w:val="00DF6E61"/>
    <w:rsid w:val="00DF7FBD"/>
    <w:rsid w:val="00E005E3"/>
    <w:rsid w:val="00E00D39"/>
    <w:rsid w:val="00E02C47"/>
    <w:rsid w:val="00E04FFF"/>
    <w:rsid w:val="00E11CE1"/>
    <w:rsid w:val="00E12FC2"/>
    <w:rsid w:val="00E175AC"/>
    <w:rsid w:val="00E21E0A"/>
    <w:rsid w:val="00E22F32"/>
    <w:rsid w:val="00E230B8"/>
    <w:rsid w:val="00E24047"/>
    <w:rsid w:val="00E24860"/>
    <w:rsid w:val="00E26A71"/>
    <w:rsid w:val="00E30F5F"/>
    <w:rsid w:val="00E33112"/>
    <w:rsid w:val="00E34B01"/>
    <w:rsid w:val="00E36F16"/>
    <w:rsid w:val="00E373EA"/>
    <w:rsid w:val="00E37E6D"/>
    <w:rsid w:val="00E4340B"/>
    <w:rsid w:val="00E47DA0"/>
    <w:rsid w:val="00E52AAC"/>
    <w:rsid w:val="00E541BF"/>
    <w:rsid w:val="00E554CF"/>
    <w:rsid w:val="00E55C6E"/>
    <w:rsid w:val="00E57157"/>
    <w:rsid w:val="00E64F8A"/>
    <w:rsid w:val="00E65714"/>
    <w:rsid w:val="00E702EB"/>
    <w:rsid w:val="00E758A1"/>
    <w:rsid w:val="00E76885"/>
    <w:rsid w:val="00E77702"/>
    <w:rsid w:val="00E84009"/>
    <w:rsid w:val="00E84776"/>
    <w:rsid w:val="00E90F86"/>
    <w:rsid w:val="00E91149"/>
    <w:rsid w:val="00E93D21"/>
    <w:rsid w:val="00E93FB6"/>
    <w:rsid w:val="00E94DCD"/>
    <w:rsid w:val="00E97594"/>
    <w:rsid w:val="00EA2760"/>
    <w:rsid w:val="00EA276D"/>
    <w:rsid w:val="00EA3185"/>
    <w:rsid w:val="00EA3A4E"/>
    <w:rsid w:val="00EA434A"/>
    <w:rsid w:val="00EA5CCD"/>
    <w:rsid w:val="00EA6FA4"/>
    <w:rsid w:val="00EA70C5"/>
    <w:rsid w:val="00EB38BE"/>
    <w:rsid w:val="00EB5D20"/>
    <w:rsid w:val="00EB62A5"/>
    <w:rsid w:val="00EC21EF"/>
    <w:rsid w:val="00EC27AF"/>
    <w:rsid w:val="00EC37BD"/>
    <w:rsid w:val="00EC4660"/>
    <w:rsid w:val="00EC5445"/>
    <w:rsid w:val="00EC6F8B"/>
    <w:rsid w:val="00EC7BA3"/>
    <w:rsid w:val="00ED4E4E"/>
    <w:rsid w:val="00EE0450"/>
    <w:rsid w:val="00EE0B13"/>
    <w:rsid w:val="00EE19A4"/>
    <w:rsid w:val="00EE20F3"/>
    <w:rsid w:val="00EE4306"/>
    <w:rsid w:val="00EE4996"/>
    <w:rsid w:val="00EE4AB9"/>
    <w:rsid w:val="00EE68E1"/>
    <w:rsid w:val="00EE7021"/>
    <w:rsid w:val="00EF0B44"/>
    <w:rsid w:val="00EF1BB6"/>
    <w:rsid w:val="00EF20FE"/>
    <w:rsid w:val="00EF4256"/>
    <w:rsid w:val="00EF4305"/>
    <w:rsid w:val="00EF4B58"/>
    <w:rsid w:val="00EF4F67"/>
    <w:rsid w:val="00EF580E"/>
    <w:rsid w:val="00EF66CF"/>
    <w:rsid w:val="00F00CC7"/>
    <w:rsid w:val="00F0137A"/>
    <w:rsid w:val="00F03D18"/>
    <w:rsid w:val="00F05E7A"/>
    <w:rsid w:val="00F11957"/>
    <w:rsid w:val="00F1461E"/>
    <w:rsid w:val="00F15D4D"/>
    <w:rsid w:val="00F15E2B"/>
    <w:rsid w:val="00F165D4"/>
    <w:rsid w:val="00F20519"/>
    <w:rsid w:val="00F23D5E"/>
    <w:rsid w:val="00F25B21"/>
    <w:rsid w:val="00F26B51"/>
    <w:rsid w:val="00F272B8"/>
    <w:rsid w:val="00F33896"/>
    <w:rsid w:val="00F35DF5"/>
    <w:rsid w:val="00F43FBB"/>
    <w:rsid w:val="00F454AD"/>
    <w:rsid w:val="00F45B22"/>
    <w:rsid w:val="00F45E79"/>
    <w:rsid w:val="00F4675C"/>
    <w:rsid w:val="00F50876"/>
    <w:rsid w:val="00F50F1F"/>
    <w:rsid w:val="00F51815"/>
    <w:rsid w:val="00F532CF"/>
    <w:rsid w:val="00F53354"/>
    <w:rsid w:val="00F54BC0"/>
    <w:rsid w:val="00F5523D"/>
    <w:rsid w:val="00F55DB4"/>
    <w:rsid w:val="00F60983"/>
    <w:rsid w:val="00F61DEF"/>
    <w:rsid w:val="00F660C9"/>
    <w:rsid w:val="00F66D25"/>
    <w:rsid w:val="00F74197"/>
    <w:rsid w:val="00F74DA9"/>
    <w:rsid w:val="00F75831"/>
    <w:rsid w:val="00F76D85"/>
    <w:rsid w:val="00F77994"/>
    <w:rsid w:val="00F77F49"/>
    <w:rsid w:val="00F77F5A"/>
    <w:rsid w:val="00F833A7"/>
    <w:rsid w:val="00F84DF0"/>
    <w:rsid w:val="00F87445"/>
    <w:rsid w:val="00F8794E"/>
    <w:rsid w:val="00F87DE3"/>
    <w:rsid w:val="00F9166A"/>
    <w:rsid w:val="00F91E58"/>
    <w:rsid w:val="00F91F3C"/>
    <w:rsid w:val="00F92C67"/>
    <w:rsid w:val="00F95512"/>
    <w:rsid w:val="00F95DEC"/>
    <w:rsid w:val="00FA1DB0"/>
    <w:rsid w:val="00FA422B"/>
    <w:rsid w:val="00FA5725"/>
    <w:rsid w:val="00FB204F"/>
    <w:rsid w:val="00FB5D99"/>
    <w:rsid w:val="00FB682B"/>
    <w:rsid w:val="00FC3EE5"/>
    <w:rsid w:val="00FC3FD3"/>
    <w:rsid w:val="00FC62BB"/>
    <w:rsid w:val="00FD15A2"/>
    <w:rsid w:val="00FD2318"/>
    <w:rsid w:val="00FD3D5D"/>
    <w:rsid w:val="00FD40E3"/>
    <w:rsid w:val="00FD4A7E"/>
    <w:rsid w:val="00FD6243"/>
    <w:rsid w:val="00FE22D8"/>
    <w:rsid w:val="00FE5037"/>
    <w:rsid w:val="00FE579B"/>
    <w:rsid w:val="00FE5E4F"/>
    <w:rsid w:val="00FF0867"/>
    <w:rsid w:val="00FF08B4"/>
    <w:rsid w:val="00FF197A"/>
    <w:rsid w:val="00FF2472"/>
    <w:rsid w:val="00FF559B"/>
    <w:rsid w:val="00FF75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61"/>
    <w:rPr>
      <w:rFonts w:ascii="Times New Roman" w:eastAsia="Times New Roman" w:hAnsi="Times New Roman"/>
      <w:snapToGrid w:val="0"/>
      <w:sz w:val="24"/>
      <w:lang w:eastAsia="en-US"/>
    </w:rPr>
  </w:style>
  <w:style w:type="paragraph" w:styleId="Naslov2">
    <w:name w:val="heading 2"/>
    <w:basedOn w:val="Normal"/>
    <w:next w:val="Normal"/>
    <w:link w:val="Naslov2Char"/>
    <w:uiPriority w:val="9"/>
    <w:unhideWhenUsed/>
    <w:qFormat/>
    <w:rsid w:val="00496E8B"/>
    <w:pPr>
      <w:keepNext/>
      <w:keepLines/>
      <w:spacing w:before="200"/>
      <w:outlineLvl w:val="1"/>
    </w:pPr>
    <w:rPr>
      <w:rFonts w:ascii="Cambria" w:hAnsi="Cambria"/>
      <w:b/>
      <w:bCs/>
      <w:color w:val="4F81BD"/>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bTitle1">
    <w:name w:val="SubTitle 1"/>
    <w:basedOn w:val="Normal"/>
    <w:next w:val="SubTitle2"/>
    <w:rsid w:val="00987202"/>
    <w:pPr>
      <w:spacing w:after="240"/>
      <w:jc w:val="center"/>
    </w:pPr>
    <w:rPr>
      <w:b/>
      <w:sz w:val="40"/>
    </w:rPr>
  </w:style>
  <w:style w:type="paragraph" w:customStyle="1" w:styleId="SubTitle2">
    <w:name w:val="SubTitle 2"/>
    <w:basedOn w:val="Normal"/>
    <w:rsid w:val="00987202"/>
    <w:pPr>
      <w:spacing w:after="240"/>
      <w:jc w:val="center"/>
    </w:pPr>
    <w:rPr>
      <w:b/>
      <w:sz w:val="32"/>
    </w:rPr>
  </w:style>
  <w:style w:type="paragraph" w:styleId="Sadraj1">
    <w:name w:val="toc 1"/>
    <w:basedOn w:val="Normal"/>
    <w:next w:val="Normal"/>
    <w:autoRedefine/>
    <w:uiPriority w:val="39"/>
    <w:rsid w:val="00987202"/>
    <w:pPr>
      <w:tabs>
        <w:tab w:val="left" w:pos="284"/>
        <w:tab w:val="right" w:pos="9628"/>
      </w:tabs>
      <w:spacing w:after="240"/>
      <w:ind w:left="284" w:hanging="284"/>
    </w:pPr>
    <w:rPr>
      <w:rFonts w:ascii="Times New Roman Bold" w:hAnsi="Times New Roman Bold"/>
      <w:b/>
      <w:caps/>
      <w:sz w:val="22"/>
    </w:rPr>
  </w:style>
  <w:style w:type="paragraph" w:styleId="Sadraj2">
    <w:name w:val="toc 2"/>
    <w:basedOn w:val="Normal"/>
    <w:next w:val="Normal"/>
    <w:autoRedefine/>
    <w:uiPriority w:val="39"/>
    <w:rsid w:val="00987202"/>
    <w:pPr>
      <w:tabs>
        <w:tab w:val="left" w:pos="709"/>
        <w:tab w:val="right" w:leader="dot" w:pos="9628"/>
      </w:tabs>
      <w:spacing w:after="80"/>
      <w:ind w:left="709" w:hanging="425"/>
    </w:pPr>
    <w:rPr>
      <w:sz w:val="22"/>
    </w:rPr>
  </w:style>
  <w:style w:type="paragraph" w:styleId="Sadraj3">
    <w:name w:val="toc 3"/>
    <w:basedOn w:val="Normal"/>
    <w:next w:val="Normal"/>
    <w:autoRedefine/>
    <w:uiPriority w:val="39"/>
    <w:rsid w:val="00987202"/>
    <w:pPr>
      <w:tabs>
        <w:tab w:val="left" w:pos="1134"/>
        <w:tab w:val="right" w:leader="dot" w:pos="9628"/>
      </w:tabs>
      <w:spacing w:after="40"/>
      <w:ind w:left="1701" w:hanging="1134"/>
    </w:pPr>
    <w:rPr>
      <w:noProof/>
      <w:sz w:val="20"/>
    </w:rPr>
  </w:style>
  <w:style w:type="paragraph" w:styleId="Odlomakpopisa">
    <w:name w:val="List Paragraph"/>
    <w:basedOn w:val="Normal"/>
    <w:uiPriority w:val="34"/>
    <w:qFormat/>
    <w:rsid w:val="00987202"/>
    <w:pPr>
      <w:ind w:left="720"/>
      <w:contextualSpacing/>
    </w:pPr>
  </w:style>
  <w:style w:type="paragraph" w:customStyle="1" w:styleId="Text4">
    <w:name w:val="Text 4"/>
    <w:basedOn w:val="Normal"/>
    <w:rsid w:val="00496E8B"/>
    <w:pPr>
      <w:tabs>
        <w:tab w:val="left" w:pos="2302"/>
      </w:tabs>
      <w:spacing w:after="240"/>
      <w:ind w:left="1202"/>
      <w:jc w:val="both"/>
    </w:pPr>
  </w:style>
  <w:style w:type="paragraph" w:customStyle="1" w:styleId="Guidelines1">
    <w:name w:val="Guidelines 1"/>
    <w:basedOn w:val="Sadraj1"/>
    <w:rsid w:val="00496E8B"/>
    <w:pPr>
      <w:pageBreakBefore/>
      <w:spacing w:after="480"/>
      <w:ind w:left="488" w:hanging="488"/>
    </w:pPr>
  </w:style>
  <w:style w:type="paragraph" w:customStyle="1" w:styleId="Guidelines2">
    <w:name w:val="Guidelines 2"/>
    <w:basedOn w:val="Normal"/>
    <w:rsid w:val="00496E8B"/>
    <w:pPr>
      <w:spacing w:before="240" w:after="240"/>
      <w:jc w:val="both"/>
    </w:pPr>
    <w:rPr>
      <w:b/>
      <w:smallCaps/>
    </w:rPr>
  </w:style>
  <w:style w:type="paragraph" w:customStyle="1" w:styleId="Text1">
    <w:name w:val="Text 1"/>
    <w:basedOn w:val="Normal"/>
    <w:rsid w:val="00496E8B"/>
    <w:pPr>
      <w:spacing w:after="240"/>
      <w:ind w:left="482"/>
      <w:jc w:val="both"/>
    </w:pPr>
  </w:style>
  <w:style w:type="paragraph" w:customStyle="1" w:styleId="Guidelines3">
    <w:name w:val="Guidelines 3"/>
    <w:basedOn w:val="Text2"/>
    <w:rsid w:val="00496E8B"/>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96E8B"/>
    <w:pPr>
      <w:tabs>
        <w:tab w:val="left" w:pos="2161"/>
      </w:tabs>
      <w:spacing w:after="240"/>
      <w:ind w:left="1202"/>
      <w:jc w:val="both"/>
    </w:pPr>
  </w:style>
  <w:style w:type="paragraph" w:customStyle="1" w:styleId="Guidelines5">
    <w:name w:val="Guidelines 5"/>
    <w:basedOn w:val="Normal"/>
    <w:rsid w:val="00496E8B"/>
    <w:pPr>
      <w:spacing w:before="240" w:after="240"/>
      <w:jc w:val="both"/>
    </w:pPr>
    <w:rPr>
      <w:b/>
    </w:rPr>
  </w:style>
  <w:style w:type="paragraph" w:customStyle="1" w:styleId="NumPar2">
    <w:name w:val="NumPar 2"/>
    <w:basedOn w:val="Naslov2"/>
    <w:next w:val="Text2"/>
    <w:rsid w:val="00496E8B"/>
    <w:pPr>
      <w:keepNext w:val="0"/>
      <w:keepLines w:val="0"/>
      <w:numPr>
        <w:ilvl w:val="1"/>
        <w:numId w:val="1"/>
      </w:numPr>
      <w:tabs>
        <w:tab w:val="num" w:pos="360"/>
      </w:tabs>
      <w:spacing w:before="0" w:after="240"/>
      <w:ind w:left="360" w:hanging="283"/>
      <w:jc w:val="both"/>
      <w:outlineLvl w:val="9"/>
    </w:pPr>
    <w:rPr>
      <w:rFonts w:ascii="Times New Roman" w:hAnsi="Times New Roman"/>
      <w:b w:val="0"/>
      <w:bCs w:val="0"/>
      <w:color w:val="auto"/>
      <w:sz w:val="24"/>
      <w:szCs w:val="20"/>
      <w:lang w:val="fr-FR"/>
    </w:rPr>
  </w:style>
  <w:style w:type="paragraph" w:styleId="Grafikeoznake">
    <w:name w:val="List Bullet"/>
    <w:basedOn w:val="Normal"/>
    <w:link w:val="GrafikeoznakeChar"/>
    <w:rsid w:val="00496E8B"/>
    <w:pPr>
      <w:numPr>
        <w:numId w:val="2"/>
      </w:numPr>
      <w:spacing w:after="240"/>
      <w:jc w:val="both"/>
    </w:pPr>
    <w:rPr>
      <w:snapToGrid/>
      <w:lang w:eastAsia="en-GB"/>
    </w:rPr>
  </w:style>
  <w:style w:type="character" w:customStyle="1" w:styleId="GrafikeoznakeChar">
    <w:name w:val="Grafičke oznake Char"/>
    <w:link w:val="Grafikeoznake"/>
    <w:rsid w:val="00496E8B"/>
    <w:rPr>
      <w:rFonts w:ascii="Times New Roman" w:eastAsia="Times New Roman" w:hAnsi="Times New Roman"/>
      <w:sz w:val="24"/>
      <w:lang w:eastAsia="en-GB"/>
    </w:rPr>
  </w:style>
  <w:style w:type="character" w:customStyle="1" w:styleId="Naslov2Char">
    <w:name w:val="Naslov 2 Char"/>
    <w:link w:val="Naslov2"/>
    <w:uiPriority w:val="9"/>
    <w:semiHidden/>
    <w:rsid w:val="00496E8B"/>
    <w:rPr>
      <w:rFonts w:ascii="Cambria" w:eastAsia="Times New Roman" w:hAnsi="Cambria" w:cs="Times New Roman"/>
      <w:b/>
      <w:bCs/>
      <w:snapToGrid w:val="0"/>
      <w:color w:val="4F81BD"/>
      <w:sz w:val="26"/>
      <w:szCs w:val="26"/>
      <w:lang w:val="en-GB"/>
    </w:rPr>
  </w:style>
  <w:style w:type="table" w:styleId="Reetkatablice">
    <w:name w:val="Table Grid"/>
    <w:basedOn w:val="Obinatablica"/>
    <w:uiPriority w:val="59"/>
    <w:rsid w:val="003B0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qFormat/>
    <w:rsid w:val="009E6B17"/>
    <w:rPr>
      <w:b/>
      <w:bCs/>
    </w:rPr>
  </w:style>
  <w:style w:type="character" w:styleId="Hiperveza">
    <w:name w:val="Hyperlink"/>
    <w:uiPriority w:val="99"/>
    <w:unhideWhenUsed/>
    <w:rsid w:val="00D03028"/>
    <w:rPr>
      <w:color w:val="0000FF"/>
      <w:u w:val="single"/>
    </w:rPr>
  </w:style>
  <w:style w:type="paragraph" w:styleId="Zaglavlje">
    <w:name w:val="header"/>
    <w:basedOn w:val="Normal"/>
    <w:link w:val="ZaglavljeChar"/>
    <w:uiPriority w:val="99"/>
    <w:semiHidden/>
    <w:unhideWhenUsed/>
    <w:rsid w:val="00B96B0D"/>
    <w:pPr>
      <w:tabs>
        <w:tab w:val="center" w:pos="4536"/>
        <w:tab w:val="right" w:pos="9072"/>
      </w:tabs>
    </w:pPr>
  </w:style>
  <w:style w:type="character" w:customStyle="1" w:styleId="ZaglavljeChar">
    <w:name w:val="Zaglavlje Char"/>
    <w:link w:val="Zaglavlje"/>
    <w:uiPriority w:val="99"/>
    <w:semiHidden/>
    <w:rsid w:val="00B96B0D"/>
    <w:rPr>
      <w:rFonts w:ascii="Times New Roman" w:eastAsia="Times New Roman" w:hAnsi="Times New Roman" w:cs="Times New Roman"/>
      <w:snapToGrid w:val="0"/>
      <w:sz w:val="24"/>
      <w:szCs w:val="20"/>
      <w:lang w:val="en-GB"/>
    </w:rPr>
  </w:style>
  <w:style w:type="paragraph" w:styleId="Podnoje">
    <w:name w:val="footer"/>
    <w:basedOn w:val="Normal"/>
    <w:link w:val="PodnojeChar"/>
    <w:uiPriority w:val="99"/>
    <w:unhideWhenUsed/>
    <w:rsid w:val="00B96B0D"/>
    <w:pPr>
      <w:tabs>
        <w:tab w:val="center" w:pos="4536"/>
        <w:tab w:val="right" w:pos="9072"/>
      </w:tabs>
    </w:pPr>
  </w:style>
  <w:style w:type="character" w:customStyle="1" w:styleId="PodnojeChar">
    <w:name w:val="Podnožje Char"/>
    <w:link w:val="Podnoje"/>
    <w:uiPriority w:val="99"/>
    <w:rsid w:val="00B96B0D"/>
    <w:rPr>
      <w:rFonts w:ascii="Times New Roman" w:eastAsia="Times New Roman" w:hAnsi="Times New Roman" w:cs="Times New Roman"/>
      <w:snapToGrid w:val="0"/>
      <w:sz w:val="24"/>
      <w:szCs w:val="20"/>
      <w:lang w:val="en-GB"/>
    </w:rPr>
  </w:style>
  <w:style w:type="paragraph" w:styleId="Tijeloteksta3">
    <w:name w:val="Body Text 3"/>
    <w:basedOn w:val="Normal"/>
    <w:link w:val="Tijeloteksta3Char"/>
    <w:uiPriority w:val="99"/>
    <w:semiHidden/>
    <w:unhideWhenUsed/>
    <w:rsid w:val="001038F0"/>
    <w:pPr>
      <w:spacing w:after="120"/>
    </w:pPr>
    <w:rPr>
      <w:sz w:val="16"/>
      <w:szCs w:val="16"/>
    </w:rPr>
  </w:style>
  <w:style w:type="character" w:customStyle="1" w:styleId="Tijeloteksta3Char">
    <w:name w:val="Tijelo teksta 3 Char"/>
    <w:link w:val="Tijeloteksta3"/>
    <w:uiPriority w:val="99"/>
    <w:semiHidden/>
    <w:rsid w:val="001038F0"/>
    <w:rPr>
      <w:rFonts w:ascii="Times New Roman" w:eastAsia="Times New Roman" w:hAnsi="Times New Roman" w:cs="Times New Roman"/>
      <w:snapToGrid w:val="0"/>
      <w:sz w:val="16"/>
      <w:szCs w:val="16"/>
      <w:lang w:val="en-GB"/>
    </w:rPr>
  </w:style>
  <w:style w:type="character" w:styleId="Referencakomentara">
    <w:name w:val="annotation reference"/>
    <w:uiPriority w:val="99"/>
    <w:unhideWhenUsed/>
    <w:rsid w:val="002C4446"/>
    <w:rPr>
      <w:sz w:val="16"/>
      <w:szCs w:val="16"/>
    </w:rPr>
  </w:style>
  <w:style w:type="paragraph" w:styleId="Tekstkomentara">
    <w:name w:val="annotation text"/>
    <w:basedOn w:val="Normal"/>
    <w:link w:val="TekstkomentaraChar"/>
    <w:uiPriority w:val="99"/>
    <w:unhideWhenUsed/>
    <w:rsid w:val="002C4446"/>
    <w:rPr>
      <w:sz w:val="20"/>
    </w:rPr>
  </w:style>
  <w:style w:type="character" w:customStyle="1" w:styleId="TekstkomentaraChar">
    <w:name w:val="Tekst komentara Char"/>
    <w:link w:val="Tekstkomentara"/>
    <w:uiPriority w:val="99"/>
    <w:rsid w:val="002C4446"/>
    <w:rPr>
      <w:rFonts w:ascii="Times New Roman" w:eastAsia="Times New Roman" w:hAnsi="Times New Roman" w:cs="Times New Roman"/>
      <w:snapToGrid w:val="0"/>
      <w:sz w:val="20"/>
      <w:szCs w:val="20"/>
      <w:lang w:val="en-GB"/>
    </w:rPr>
  </w:style>
  <w:style w:type="paragraph" w:styleId="Predmetkomentara">
    <w:name w:val="annotation subject"/>
    <w:basedOn w:val="Tekstkomentara"/>
    <w:next w:val="Tekstkomentara"/>
    <w:link w:val="PredmetkomentaraChar"/>
    <w:uiPriority w:val="99"/>
    <w:semiHidden/>
    <w:unhideWhenUsed/>
    <w:rsid w:val="002C4446"/>
    <w:rPr>
      <w:b/>
      <w:bCs/>
    </w:rPr>
  </w:style>
  <w:style w:type="character" w:customStyle="1" w:styleId="PredmetkomentaraChar">
    <w:name w:val="Predmet komentara Char"/>
    <w:link w:val="Predmetkomentara"/>
    <w:uiPriority w:val="99"/>
    <w:semiHidden/>
    <w:rsid w:val="002C4446"/>
    <w:rPr>
      <w:rFonts w:ascii="Times New Roman" w:eastAsia="Times New Roman" w:hAnsi="Times New Roman" w:cs="Times New Roman"/>
      <w:b/>
      <w:bCs/>
      <w:snapToGrid w:val="0"/>
      <w:sz w:val="20"/>
      <w:szCs w:val="20"/>
      <w:lang w:val="en-GB"/>
    </w:rPr>
  </w:style>
  <w:style w:type="paragraph" w:styleId="Tekstbalonia">
    <w:name w:val="Balloon Text"/>
    <w:basedOn w:val="Normal"/>
    <w:link w:val="TekstbaloniaChar"/>
    <w:uiPriority w:val="99"/>
    <w:semiHidden/>
    <w:unhideWhenUsed/>
    <w:rsid w:val="002C4446"/>
    <w:rPr>
      <w:rFonts w:ascii="Tahoma" w:hAnsi="Tahoma"/>
      <w:sz w:val="16"/>
      <w:szCs w:val="16"/>
    </w:rPr>
  </w:style>
  <w:style w:type="character" w:customStyle="1" w:styleId="TekstbaloniaChar">
    <w:name w:val="Tekst balončića Char"/>
    <w:link w:val="Tekstbalonia"/>
    <w:uiPriority w:val="99"/>
    <w:semiHidden/>
    <w:rsid w:val="002C4446"/>
    <w:rPr>
      <w:rFonts w:ascii="Tahoma" w:eastAsia="Times New Roman" w:hAnsi="Tahoma" w:cs="Tahoma"/>
      <w:snapToGrid w:val="0"/>
      <w:sz w:val="16"/>
      <w:szCs w:val="16"/>
      <w:lang w:val="en-GB"/>
    </w:rPr>
  </w:style>
  <w:style w:type="paragraph" w:styleId="Tijeloteksta">
    <w:name w:val="Body Text"/>
    <w:basedOn w:val="Normal"/>
    <w:link w:val="TijelotekstaChar"/>
    <w:unhideWhenUsed/>
    <w:rsid w:val="00CB43A8"/>
    <w:pPr>
      <w:spacing w:after="120"/>
    </w:pPr>
    <w:rPr>
      <w:snapToGrid/>
      <w:szCs w:val="24"/>
    </w:rPr>
  </w:style>
  <w:style w:type="character" w:customStyle="1" w:styleId="TijelotekstaChar">
    <w:name w:val="Tijelo teksta Char"/>
    <w:link w:val="Tijeloteksta"/>
    <w:rsid w:val="00CB43A8"/>
    <w:rPr>
      <w:rFonts w:ascii="Times New Roman" w:eastAsia="Times New Roman" w:hAnsi="Times New Roman" w:cs="Arial"/>
      <w:sz w:val="24"/>
      <w:szCs w:val="24"/>
    </w:rPr>
  </w:style>
  <w:style w:type="paragraph" w:customStyle="1" w:styleId="Stil2">
    <w:name w:val="Stil2"/>
    <w:basedOn w:val="Normal"/>
    <w:rsid w:val="002B5706"/>
    <w:pPr>
      <w:numPr>
        <w:numId w:val="3"/>
      </w:numPr>
      <w:jc w:val="both"/>
    </w:pPr>
    <w:rPr>
      <w:rFonts w:ascii="Arial Narrow" w:hAnsi="Arial Narrow"/>
      <w:noProof/>
      <w:sz w:val="22"/>
      <w:szCs w:val="22"/>
    </w:rPr>
  </w:style>
  <w:style w:type="paragraph" w:customStyle="1" w:styleId="Stil3">
    <w:name w:val="Stil3"/>
    <w:basedOn w:val="Normal"/>
    <w:link w:val="Stil3Char"/>
    <w:rsid w:val="00200526"/>
    <w:pPr>
      <w:jc w:val="both"/>
    </w:pPr>
    <w:rPr>
      <w:rFonts w:ascii="Arial Narrow" w:hAnsi="Arial Narrow"/>
      <w:b/>
      <w:noProof/>
      <w:sz w:val="22"/>
    </w:rPr>
  </w:style>
  <w:style w:type="character" w:customStyle="1" w:styleId="Stil3Char">
    <w:name w:val="Stil3 Char"/>
    <w:link w:val="Stil3"/>
    <w:rsid w:val="00200526"/>
    <w:rPr>
      <w:rFonts w:ascii="Arial Narrow" w:eastAsia="Times New Roman" w:hAnsi="Arial Narrow"/>
      <w:b/>
      <w:noProof/>
      <w:snapToGrid w:val="0"/>
      <w:sz w:val="22"/>
      <w:lang w:eastAsia="en-US"/>
    </w:rPr>
  </w:style>
  <w:style w:type="character" w:styleId="Referencafusnote">
    <w:name w:val="footnote reference"/>
    <w:aliases w:val="BVI fnr"/>
    <w:semiHidden/>
    <w:rsid w:val="00B7341C"/>
    <w:rPr>
      <w:rFonts w:ascii="TimesNewRomanPS" w:hAnsi="TimesNewRomanPS"/>
      <w:position w:val="6"/>
      <w:sz w:val="18"/>
    </w:rPr>
  </w:style>
  <w:style w:type="paragraph" w:styleId="Tekstfusnote">
    <w:name w:val="footnote text"/>
    <w:aliases w:val="Footnote Text Char,Footnote Text Char Char Char,Footnote Text Char Char,Fußnote,single space,footnote text,FOOTNOTES,fn,ft,ADB,pod carou"/>
    <w:basedOn w:val="Normal"/>
    <w:link w:val="TekstfusnoteChar"/>
    <w:semiHidden/>
    <w:rsid w:val="0091749F"/>
    <w:pPr>
      <w:spacing w:after="240"/>
      <w:ind w:left="357" w:hanging="357"/>
      <w:jc w:val="both"/>
    </w:pPr>
    <w:rPr>
      <w:sz w:val="20"/>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w:link w:val="Tekstfusnote"/>
    <w:semiHidden/>
    <w:rsid w:val="0091749F"/>
    <w:rPr>
      <w:rFonts w:ascii="Times New Roman" w:eastAsia="Times New Roman" w:hAnsi="Times New Roman"/>
      <w:snapToGrid w:val="0"/>
      <w:lang w:val="en-GB" w:eastAsia="en-US"/>
    </w:rPr>
  </w:style>
  <w:style w:type="paragraph" w:styleId="Bezproreda">
    <w:name w:val="No Spacing"/>
    <w:uiPriority w:val="1"/>
    <w:qFormat/>
    <w:rsid w:val="00C04C5C"/>
    <w:rPr>
      <w:rFonts w:ascii="Times New Roman" w:eastAsia="Times New Roman" w:hAnsi="Times New Roman"/>
      <w:snapToGrid w:val="0"/>
      <w:sz w:val="24"/>
      <w:lang w:val="en-GB" w:eastAsia="en-US"/>
    </w:rPr>
  </w:style>
  <w:style w:type="character" w:styleId="SlijeenaHiperveza">
    <w:name w:val="FollowedHyperlink"/>
    <w:basedOn w:val="Zadanifontodlomka"/>
    <w:uiPriority w:val="99"/>
    <w:semiHidden/>
    <w:unhideWhenUsed/>
    <w:rsid w:val="00B03091"/>
    <w:rPr>
      <w:color w:val="800080" w:themeColor="followedHyperlink"/>
      <w:u w:val="single"/>
    </w:rPr>
  </w:style>
  <w:style w:type="paragraph" w:customStyle="1" w:styleId="tb-na16">
    <w:name w:val="tb-na16"/>
    <w:basedOn w:val="Normal"/>
    <w:rsid w:val="00B1008F"/>
    <w:pPr>
      <w:spacing w:before="100" w:beforeAutospacing="1" w:after="100" w:afterAutospacing="1"/>
      <w:jc w:val="center"/>
    </w:pPr>
    <w:rPr>
      <w:b/>
      <w:bCs/>
      <w:snapToGrid/>
      <w:sz w:val="36"/>
      <w:szCs w:val="36"/>
      <w:lang w:eastAsia="hr-HR"/>
    </w:rPr>
  </w:style>
  <w:style w:type="paragraph" w:styleId="StandardWeb">
    <w:name w:val="Normal (Web)"/>
    <w:basedOn w:val="Normal"/>
    <w:semiHidden/>
    <w:unhideWhenUsed/>
    <w:rsid w:val="00FF08B4"/>
    <w:pPr>
      <w:spacing w:before="100" w:after="100"/>
    </w:pPr>
    <w:rPr>
      <w:snapToGrid/>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61"/>
    <w:rPr>
      <w:rFonts w:ascii="Times New Roman" w:eastAsia="Times New Roman" w:hAnsi="Times New Roman"/>
      <w:snapToGrid w:val="0"/>
      <w:sz w:val="24"/>
      <w:lang w:eastAsia="en-US"/>
    </w:rPr>
  </w:style>
  <w:style w:type="paragraph" w:styleId="Naslov2">
    <w:name w:val="heading 2"/>
    <w:basedOn w:val="Normal"/>
    <w:next w:val="Normal"/>
    <w:link w:val="Naslov2Char"/>
    <w:uiPriority w:val="9"/>
    <w:unhideWhenUsed/>
    <w:qFormat/>
    <w:rsid w:val="00496E8B"/>
    <w:pPr>
      <w:keepNext/>
      <w:keepLines/>
      <w:spacing w:before="200"/>
      <w:outlineLvl w:val="1"/>
    </w:pPr>
    <w:rPr>
      <w:rFonts w:ascii="Cambria" w:hAnsi="Cambria"/>
      <w:b/>
      <w:bCs/>
      <w:color w:val="4F81BD"/>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bTitle1">
    <w:name w:val="SubTitle 1"/>
    <w:basedOn w:val="Normal"/>
    <w:next w:val="SubTitle2"/>
    <w:rsid w:val="00987202"/>
    <w:pPr>
      <w:spacing w:after="240"/>
      <w:jc w:val="center"/>
    </w:pPr>
    <w:rPr>
      <w:b/>
      <w:sz w:val="40"/>
    </w:rPr>
  </w:style>
  <w:style w:type="paragraph" w:customStyle="1" w:styleId="SubTitle2">
    <w:name w:val="SubTitle 2"/>
    <w:basedOn w:val="Normal"/>
    <w:rsid w:val="00987202"/>
    <w:pPr>
      <w:spacing w:after="240"/>
      <w:jc w:val="center"/>
    </w:pPr>
    <w:rPr>
      <w:b/>
      <w:sz w:val="32"/>
    </w:rPr>
  </w:style>
  <w:style w:type="paragraph" w:styleId="Sadraj1">
    <w:name w:val="toc 1"/>
    <w:basedOn w:val="Normal"/>
    <w:next w:val="Normal"/>
    <w:autoRedefine/>
    <w:uiPriority w:val="39"/>
    <w:rsid w:val="00987202"/>
    <w:pPr>
      <w:tabs>
        <w:tab w:val="left" w:pos="284"/>
        <w:tab w:val="right" w:pos="9628"/>
      </w:tabs>
      <w:spacing w:after="240"/>
      <w:ind w:left="284" w:hanging="284"/>
    </w:pPr>
    <w:rPr>
      <w:rFonts w:ascii="Times New Roman Bold" w:hAnsi="Times New Roman Bold"/>
      <w:b/>
      <w:caps/>
      <w:sz w:val="22"/>
    </w:rPr>
  </w:style>
  <w:style w:type="paragraph" w:styleId="Sadraj2">
    <w:name w:val="toc 2"/>
    <w:basedOn w:val="Normal"/>
    <w:next w:val="Normal"/>
    <w:autoRedefine/>
    <w:uiPriority w:val="39"/>
    <w:rsid w:val="00987202"/>
    <w:pPr>
      <w:tabs>
        <w:tab w:val="left" w:pos="709"/>
        <w:tab w:val="right" w:leader="dot" w:pos="9628"/>
      </w:tabs>
      <w:spacing w:after="80"/>
      <w:ind w:left="709" w:hanging="425"/>
    </w:pPr>
    <w:rPr>
      <w:sz w:val="22"/>
    </w:rPr>
  </w:style>
  <w:style w:type="paragraph" w:styleId="Sadraj3">
    <w:name w:val="toc 3"/>
    <w:basedOn w:val="Normal"/>
    <w:next w:val="Normal"/>
    <w:autoRedefine/>
    <w:uiPriority w:val="39"/>
    <w:rsid w:val="00987202"/>
    <w:pPr>
      <w:tabs>
        <w:tab w:val="left" w:pos="1134"/>
        <w:tab w:val="right" w:leader="dot" w:pos="9628"/>
      </w:tabs>
      <w:spacing w:after="40"/>
      <w:ind w:left="1701" w:hanging="1134"/>
    </w:pPr>
    <w:rPr>
      <w:noProof/>
      <w:sz w:val="20"/>
    </w:rPr>
  </w:style>
  <w:style w:type="paragraph" w:styleId="Odlomakpopisa">
    <w:name w:val="List Paragraph"/>
    <w:basedOn w:val="Normal"/>
    <w:uiPriority w:val="34"/>
    <w:qFormat/>
    <w:rsid w:val="00987202"/>
    <w:pPr>
      <w:ind w:left="720"/>
      <w:contextualSpacing/>
    </w:pPr>
  </w:style>
  <w:style w:type="paragraph" w:customStyle="1" w:styleId="Text4">
    <w:name w:val="Text 4"/>
    <w:basedOn w:val="Normal"/>
    <w:rsid w:val="00496E8B"/>
    <w:pPr>
      <w:tabs>
        <w:tab w:val="left" w:pos="2302"/>
      </w:tabs>
      <w:spacing w:after="240"/>
      <w:ind w:left="1202"/>
      <w:jc w:val="both"/>
    </w:pPr>
  </w:style>
  <w:style w:type="paragraph" w:customStyle="1" w:styleId="Guidelines1">
    <w:name w:val="Guidelines 1"/>
    <w:basedOn w:val="Sadraj1"/>
    <w:rsid w:val="00496E8B"/>
    <w:pPr>
      <w:pageBreakBefore/>
      <w:spacing w:after="480"/>
      <w:ind w:left="488" w:hanging="488"/>
    </w:pPr>
  </w:style>
  <w:style w:type="paragraph" w:customStyle="1" w:styleId="Guidelines2">
    <w:name w:val="Guidelines 2"/>
    <w:basedOn w:val="Normal"/>
    <w:rsid w:val="00496E8B"/>
    <w:pPr>
      <w:spacing w:before="240" w:after="240"/>
      <w:jc w:val="both"/>
    </w:pPr>
    <w:rPr>
      <w:b/>
      <w:smallCaps/>
    </w:rPr>
  </w:style>
  <w:style w:type="paragraph" w:customStyle="1" w:styleId="Text1">
    <w:name w:val="Text 1"/>
    <w:basedOn w:val="Normal"/>
    <w:rsid w:val="00496E8B"/>
    <w:pPr>
      <w:spacing w:after="240"/>
      <w:ind w:left="482"/>
      <w:jc w:val="both"/>
    </w:pPr>
  </w:style>
  <w:style w:type="paragraph" w:customStyle="1" w:styleId="Guidelines3">
    <w:name w:val="Guidelines 3"/>
    <w:basedOn w:val="Text2"/>
    <w:rsid w:val="00496E8B"/>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96E8B"/>
    <w:pPr>
      <w:tabs>
        <w:tab w:val="left" w:pos="2161"/>
      </w:tabs>
      <w:spacing w:after="240"/>
      <w:ind w:left="1202"/>
      <w:jc w:val="both"/>
    </w:pPr>
  </w:style>
  <w:style w:type="paragraph" w:customStyle="1" w:styleId="Guidelines5">
    <w:name w:val="Guidelines 5"/>
    <w:basedOn w:val="Normal"/>
    <w:rsid w:val="00496E8B"/>
    <w:pPr>
      <w:spacing w:before="240" w:after="240"/>
      <w:jc w:val="both"/>
    </w:pPr>
    <w:rPr>
      <w:b/>
    </w:rPr>
  </w:style>
  <w:style w:type="paragraph" w:customStyle="1" w:styleId="NumPar2">
    <w:name w:val="NumPar 2"/>
    <w:basedOn w:val="Naslov2"/>
    <w:next w:val="Text2"/>
    <w:rsid w:val="00496E8B"/>
    <w:pPr>
      <w:keepNext w:val="0"/>
      <w:keepLines w:val="0"/>
      <w:numPr>
        <w:ilvl w:val="1"/>
        <w:numId w:val="1"/>
      </w:numPr>
      <w:tabs>
        <w:tab w:val="num" w:pos="360"/>
      </w:tabs>
      <w:spacing w:before="0" w:after="240"/>
      <w:ind w:left="360" w:hanging="283"/>
      <w:jc w:val="both"/>
      <w:outlineLvl w:val="9"/>
    </w:pPr>
    <w:rPr>
      <w:rFonts w:ascii="Times New Roman" w:hAnsi="Times New Roman"/>
      <w:b w:val="0"/>
      <w:bCs w:val="0"/>
      <w:color w:val="auto"/>
      <w:sz w:val="24"/>
      <w:szCs w:val="20"/>
      <w:lang w:val="fr-FR"/>
    </w:rPr>
  </w:style>
  <w:style w:type="paragraph" w:styleId="Grafikeoznake">
    <w:name w:val="List Bullet"/>
    <w:basedOn w:val="Normal"/>
    <w:link w:val="GrafikeoznakeChar"/>
    <w:rsid w:val="00496E8B"/>
    <w:pPr>
      <w:numPr>
        <w:numId w:val="2"/>
      </w:numPr>
      <w:spacing w:after="240"/>
      <w:jc w:val="both"/>
    </w:pPr>
    <w:rPr>
      <w:snapToGrid/>
      <w:lang w:eastAsia="en-GB"/>
    </w:rPr>
  </w:style>
  <w:style w:type="character" w:customStyle="1" w:styleId="GrafikeoznakeChar">
    <w:name w:val="Grafičke oznake Char"/>
    <w:link w:val="Grafikeoznake"/>
    <w:rsid w:val="00496E8B"/>
    <w:rPr>
      <w:rFonts w:ascii="Times New Roman" w:eastAsia="Times New Roman" w:hAnsi="Times New Roman"/>
      <w:sz w:val="24"/>
      <w:lang w:eastAsia="en-GB"/>
    </w:rPr>
  </w:style>
  <w:style w:type="character" w:customStyle="1" w:styleId="Naslov2Char">
    <w:name w:val="Naslov 2 Char"/>
    <w:link w:val="Naslov2"/>
    <w:uiPriority w:val="9"/>
    <w:semiHidden/>
    <w:rsid w:val="00496E8B"/>
    <w:rPr>
      <w:rFonts w:ascii="Cambria" w:eastAsia="Times New Roman" w:hAnsi="Cambria" w:cs="Times New Roman"/>
      <w:b/>
      <w:bCs/>
      <w:snapToGrid w:val="0"/>
      <w:color w:val="4F81BD"/>
      <w:sz w:val="26"/>
      <w:szCs w:val="26"/>
      <w:lang w:val="en-GB"/>
    </w:rPr>
  </w:style>
  <w:style w:type="table" w:styleId="Reetkatablice">
    <w:name w:val="Table Grid"/>
    <w:basedOn w:val="Obinatablica"/>
    <w:uiPriority w:val="59"/>
    <w:rsid w:val="003B0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qFormat/>
    <w:rsid w:val="009E6B17"/>
    <w:rPr>
      <w:b/>
      <w:bCs/>
    </w:rPr>
  </w:style>
  <w:style w:type="character" w:styleId="Hiperveza">
    <w:name w:val="Hyperlink"/>
    <w:uiPriority w:val="99"/>
    <w:unhideWhenUsed/>
    <w:rsid w:val="00D03028"/>
    <w:rPr>
      <w:color w:val="0000FF"/>
      <w:u w:val="single"/>
    </w:rPr>
  </w:style>
  <w:style w:type="paragraph" w:styleId="Zaglavlje">
    <w:name w:val="header"/>
    <w:basedOn w:val="Normal"/>
    <w:link w:val="ZaglavljeChar"/>
    <w:uiPriority w:val="99"/>
    <w:semiHidden/>
    <w:unhideWhenUsed/>
    <w:rsid w:val="00B96B0D"/>
    <w:pPr>
      <w:tabs>
        <w:tab w:val="center" w:pos="4536"/>
        <w:tab w:val="right" w:pos="9072"/>
      </w:tabs>
    </w:pPr>
  </w:style>
  <w:style w:type="character" w:customStyle="1" w:styleId="ZaglavljeChar">
    <w:name w:val="Zaglavlje Char"/>
    <w:link w:val="Zaglavlje"/>
    <w:uiPriority w:val="99"/>
    <w:semiHidden/>
    <w:rsid w:val="00B96B0D"/>
    <w:rPr>
      <w:rFonts w:ascii="Times New Roman" w:eastAsia="Times New Roman" w:hAnsi="Times New Roman" w:cs="Times New Roman"/>
      <w:snapToGrid w:val="0"/>
      <w:sz w:val="24"/>
      <w:szCs w:val="20"/>
      <w:lang w:val="en-GB"/>
    </w:rPr>
  </w:style>
  <w:style w:type="paragraph" w:styleId="Podnoje">
    <w:name w:val="footer"/>
    <w:basedOn w:val="Normal"/>
    <w:link w:val="PodnojeChar"/>
    <w:uiPriority w:val="99"/>
    <w:unhideWhenUsed/>
    <w:rsid w:val="00B96B0D"/>
    <w:pPr>
      <w:tabs>
        <w:tab w:val="center" w:pos="4536"/>
        <w:tab w:val="right" w:pos="9072"/>
      </w:tabs>
    </w:pPr>
  </w:style>
  <w:style w:type="character" w:customStyle="1" w:styleId="PodnojeChar">
    <w:name w:val="Podnožje Char"/>
    <w:link w:val="Podnoje"/>
    <w:uiPriority w:val="99"/>
    <w:rsid w:val="00B96B0D"/>
    <w:rPr>
      <w:rFonts w:ascii="Times New Roman" w:eastAsia="Times New Roman" w:hAnsi="Times New Roman" w:cs="Times New Roman"/>
      <w:snapToGrid w:val="0"/>
      <w:sz w:val="24"/>
      <w:szCs w:val="20"/>
      <w:lang w:val="en-GB"/>
    </w:rPr>
  </w:style>
  <w:style w:type="paragraph" w:styleId="Tijeloteksta3">
    <w:name w:val="Body Text 3"/>
    <w:basedOn w:val="Normal"/>
    <w:link w:val="Tijeloteksta3Char"/>
    <w:uiPriority w:val="99"/>
    <w:semiHidden/>
    <w:unhideWhenUsed/>
    <w:rsid w:val="001038F0"/>
    <w:pPr>
      <w:spacing w:after="120"/>
    </w:pPr>
    <w:rPr>
      <w:sz w:val="16"/>
      <w:szCs w:val="16"/>
    </w:rPr>
  </w:style>
  <w:style w:type="character" w:customStyle="1" w:styleId="Tijeloteksta3Char">
    <w:name w:val="Tijelo teksta 3 Char"/>
    <w:link w:val="Tijeloteksta3"/>
    <w:uiPriority w:val="99"/>
    <w:semiHidden/>
    <w:rsid w:val="001038F0"/>
    <w:rPr>
      <w:rFonts w:ascii="Times New Roman" w:eastAsia="Times New Roman" w:hAnsi="Times New Roman" w:cs="Times New Roman"/>
      <w:snapToGrid w:val="0"/>
      <w:sz w:val="16"/>
      <w:szCs w:val="16"/>
      <w:lang w:val="en-GB"/>
    </w:rPr>
  </w:style>
  <w:style w:type="character" w:styleId="Referencakomentara">
    <w:name w:val="annotation reference"/>
    <w:uiPriority w:val="99"/>
    <w:unhideWhenUsed/>
    <w:rsid w:val="002C4446"/>
    <w:rPr>
      <w:sz w:val="16"/>
      <w:szCs w:val="16"/>
    </w:rPr>
  </w:style>
  <w:style w:type="paragraph" w:styleId="Tekstkomentara">
    <w:name w:val="annotation text"/>
    <w:basedOn w:val="Normal"/>
    <w:link w:val="TekstkomentaraChar"/>
    <w:uiPriority w:val="99"/>
    <w:unhideWhenUsed/>
    <w:rsid w:val="002C4446"/>
    <w:rPr>
      <w:sz w:val="20"/>
    </w:rPr>
  </w:style>
  <w:style w:type="character" w:customStyle="1" w:styleId="TekstkomentaraChar">
    <w:name w:val="Tekst komentara Char"/>
    <w:link w:val="Tekstkomentara"/>
    <w:uiPriority w:val="99"/>
    <w:rsid w:val="002C4446"/>
    <w:rPr>
      <w:rFonts w:ascii="Times New Roman" w:eastAsia="Times New Roman" w:hAnsi="Times New Roman" w:cs="Times New Roman"/>
      <w:snapToGrid w:val="0"/>
      <w:sz w:val="20"/>
      <w:szCs w:val="20"/>
      <w:lang w:val="en-GB"/>
    </w:rPr>
  </w:style>
  <w:style w:type="paragraph" w:styleId="Predmetkomentara">
    <w:name w:val="annotation subject"/>
    <w:basedOn w:val="Tekstkomentara"/>
    <w:next w:val="Tekstkomentara"/>
    <w:link w:val="PredmetkomentaraChar"/>
    <w:uiPriority w:val="99"/>
    <w:semiHidden/>
    <w:unhideWhenUsed/>
    <w:rsid w:val="002C4446"/>
    <w:rPr>
      <w:b/>
      <w:bCs/>
    </w:rPr>
  </w:style>
  <w:style w:type="character" w:customStyle="1" w:styleId="PredmetkomentaraChar">
    <w:name w:val="Predmet komentara Char"/>
    <w:link w:val="Predmetkomentara"/>
    <w:uiPriority w:val="99"/>
    <w:semiHidden/>
    <w:rsid w:val="002C4446"/>
    <w:rPr>
      <w:rFonts w:ascii="Times New Roman" w:eastAsia="Times New Roman" w:hAnsi="Times New Roman" w:cs="Times New Roman"/>
      <w:b/>
      <w:bCs/>
      <w:snapToGrid w:val="0"/>
      <w:sz w:val="20"/>
      <w:szCs w:val="20"/>
      <w:lang w:val="en-GB"/>
    </w:rPr>
  </w:style>
  <w:style w:type="paragraph" w:styleId="Tekstbalonia">
    <w:name w:val="Balloon Text"/>
    <w:basedOn w:val="Normal"/>
    <w:link w:val="TekstbaloniaChar"/>
    <w:uiPriority w:val="99"/>
    <w:semiHidden/>
    <w:unhideWhenUsed/>
    <w:rsid w:val="002C4446"/>
    <w:rPr>
      <w:rFonts w:ascii="Tahoma" w:hAnsi="Tahoma"/>
      <w:sz w:val="16"/>
      <w:szCs w:val="16"/>
    </w:rPr>
  </w:style>
  <w:style w:type="character" w:customStyle="1" w:styleId="TekstbaloniaChar">
    <w:name w:val="Tekst balončića Char"/>
    <w:link w:val="Tekstbalonia"/>
    <w:uiPriority w:val="99"/>
    <w:semiHidden/>
    <w:rsid w:val="002C4446"/>
    <w:rPr>
      <w:rFonts w:ascii="Tahoma" w:eastAsia="Times New Roman" w:hAnsi="Tahoma" w:cs="Tahoma"/>
      <w:snapToGrid w:val="0"/>
      <w:sz w:val="16"/>
      <w:szCs w:val="16"/>
      <w:lang w:val="en-GB"/>
    </w:rPr>
  </w:style>
  <w:style w:type="paragraph" w:styleId="Tijeloteksta">
    <w:name w:val="Body Text"/>
    <w:basedOn w:val="Normal"/>
    <w:link w:val="TijelotekstaChar"/>
    <w:unhideWhenUsed/>
    <w:rsid w:val="00CB43A8"/>
    <w:pPr>
      <w:spacing w:after="120"/>
    </w:pPr>
    <w:rPr>
      <w:snapToGrid/>
      <w:szCs w:val="24"/>
    </w:rPr>
  </w:style>
  <w:style w:type="character" w:customStyle="1" w:styleId="TijelotekstaChar">
    <w:name w:val="Tijelo teksta Char"/>
    <w:link w:val="Tijeloteksta"/>
    <w:rsid w:val="00CB43A8"/>
    <w:rPr>
      <w:rFonts w:ascii="Times New Roman" w:eastAsia="Times New Roman" w:hAnsi="Times New Roman" w:cs="Arial"/>
      <w:sz w:val="24"/>
      <w:szCs w:val="24"/>
    </w:rPr>
  </w:style>
  <w:style w:type="paragraph" w:customStyle="1" w:styleId="Stil2">
    <w:name w:val="Stil2"/>
    <w:basedOn w:val="Normal"/>
    <w:rsid w:val="002B5706"/>
    <w:pPr>
      <w:numPr>
        <w:numId w:val="3"/>
      </w:numPr>
      <w:jc w:val="both"/>
    </w:pPr>
    <w:rPr>
      <w:rFonts w:ascii="Arial Narrow" w:hAnsi="Arial Narrow"/>
      <w:noProof/>
      <w:sz w:val="22"/>
      <w:szCs w:val="22"/>
    </w:rPr>
  </w:style>
  <w:style w:type="paragraph" w:customStyle="1" w:styleId="Stil3">
    <w:name w:val="Stil3"/>
    <w:basedOn w:val="Normal"/>
    <w:link w:val="Stil3Char"/>
    <w:rsid w:val="00200526"/>
    <w:pPr>
      <w:jc w:val="both"/>
    </w:pPr>
    <w:rPr>
      <w:rFonts w:ascii="Arial Narrow" w:hAnsi="Arial Narrow"/>
      <w:b/>
      <w:noProof/>
      <w:sz w:val="22"/>
    </w:rPr>
  </w:style>
  <w:style w:type="character" w:customStyle="1" w:styleId="Stil3Char">
    <w:name w:val="Stil3 Char"/>
    <w:link w:val="Stil3"/>
    <w:rsid w:val="00200526"/>
    <w:rPr>
      <w:rFonts w:ascii="Arial Narrow" w:eastAsia="Times New Roman" w:hAnsi="Arial Narrow"/>
      <w:b/>
      <w:noProof/>
      <w:snapToGrid w:val="0"/>
      <w:sz w:val="22"/>
      <w:lang w:eastAsia="en-US"/>
    </w:rPr>
  </w:style>
  <w:style w:type="character" w:styleId="Referencafusnote">
    <w:name w:val="footnote reference"/>
    <w:aliases w:val="BVI fnr"/>
    <w:semiHidden/>
    <w:rsid w:val="00B7341C"/>
    <w:rPr>
      <w:rFonts w:ascii="TimesNewRomanPS" w:hAnsi="TimesNewRomanPS"/>
      <w:position w:val="6"/>
      <w:sz w:val="18"/>
    </w:rPr>
  </w:style>
  <w:style w:type="paragraph" w:styleId="Tekstfusnote">
    <w:name w:val="footnote text"/>
    <w:aliases w:val="Footnote Text Char,Footnote Text Char Char Char,Footnote Text Char Char,Fußnote,single space,footnote text,FOOTNOTES,fn,ft,ADB,pod carou"/>
    <w:basedOn w:val="Normal"/>
    <w:link w:val="TekstfusnoteChar"/>
    <w:semiHidden/>
    <w:rsid w:val="0091749F"/>
    <w:pPr>
      <w:spacing w:after="240"/>
      <w:ind w:left="357" w:hanging="357"/>
      <w:jc w:val="both"/>
    </w:pPr>
    <w:rPr>
      <w:sz w:val="20"/>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w:link w:val="Tekstfusnote"/>
    <w:semiHidden/>
    <w:rsid w:val="0091749F"/>
    <w:rPr>
      <w:rFonts w:ascii="Times New Roman" w:eastAsia="Times New Roman" w:hAnsi="Times New Roman"/>
      <w:snapToGrid w:val="0"/>
      <w:lang w:val="en-GB" w:eastAsia="en-US"/>
    </w:rPr>
  </w:style>
  <w:style w:type="paragraph" w:styleId="Bezproreda">
    <w:name w:val="No Spacing"/>
    <w:uiPriority w:val="1"/>
    <w:qFormat/>
    <w:rsid w:val="00C04C5C"/>
    <w:rPr>
      <w:rFonts w:ascii="Times New Roman" w:eastAsia="Times New Roman" w:hAnsi="Times New Roman"/>
      <w:snapToGrid w:val="0"/>
      <w:sz w:val="24"/>
      <w:lang w:val="en-GB" w:eastAsia="en-US"/>
    </w:rPr>
  </w:style>
  <w:style w:type="character" w:styleId="SlijeenaHiperveza">
    <w:name w:val="FollowedHyperlink"/>
    <w:basedOn w:val="Zadanifontodlomka"/>
    <w:uiPriority w:val="99"/>
    <w:semiHidden/>
    <w:unhideWhenUsed/>
    <w:rsid w:val="00B03091"/>
    <w:rPr>
      <w:color w:val="800080" w:themeColor="followedHyperlink"/>
      <w:u w:val="single"/>
    </w:rPr>
  </w:style>
  <w:style w:type="paragraph" w:customStyle="1" w:styleId="tb-na16">
    <w:name w:val="tb-na16"/>
    <w:basedOn w:val="Normal"/>
    <w:rsid w:val="00B1008F"/>
    <w:pPr>
      <w:spacing w:before="100" w:beforeAutospacing="1" w:after="100" w:afterAutospacing="1"/>
      <w:jc w:val="center"/>
    </w:pPr>
    <w:rPr>
      <w:b/>
      <w:bCs/>
      <w:snapToGrid/>
      <w:sz w:val="36"/>
      <w:szCs w:val="36"/>
      <w:lang w:eastAsia="hr-HR"/>
    </w:rPr>
  </w:style>
  <w:style w:type="paragraph" w:styleId="StandardWeb">
    <w:name w:val="Normal (Web)"/>
    <w:basedOn w:val="Normal"/>
    <w:semiHidden/>
    <w:unhideWhenUsed/>
    <w:rsid w:val="00FF08B4"/>
    <w:pPr>
      <w:spacing w:before="100" w:after="100"/>
    </w:pPr>
    <w:rPr>
      <w:snapToGrid/>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128">
      <w:bodyDiv w:val="1"/>
      <w:marLeft w:val="0"/>
      <w:marRight w:val="0"/>
      <w:marTop w:val="0"/>
      <w:marBottom w:val="0"/>
      <w:divBdr>
        <w:top w:val="none" w:sz="0" w:space="0" w:color="auto"/>
        <w:left w:val="none" w:sz="0" w:space="0" w:color="auto"/>
        <w:bottom w:val="none" w:sz="0" w:space="0" w:color="auto"/>
        <w:right w:val="none" w:sz="0" w:space="0" w:color="auto"/>
      </w:divBdr>
    </w:div>
    <w:div w:id="371733453">
      <w:bodyDiv w:val="1"/>
      <w:marLeft w:val="0"/>
      <w:marRight w:val="0"/>
      <w:marTop w:val="0"/>
      <w:marBottom w:val="0"/>
      <w:divBdr>
        <w:top w:val="none" w:sz="0" w:space="0" w:color="auto"/>
        <w:left w:val="none" w:sz="0" w:space="0" w:color="auto"/>
        <w:bottom w:val="none" w:sz="0" w:space="0" w:color="auto"/>
        <w:right w:val="none" w:sz="0" w:space="0" w:color="auto"/>
      </w:divBdr>
      <w:divsChild>
        <w:div w:id="752623775">
          <w:marLeft w:val="576"/>
          <w:marRight w:val="0"/>
          <w:marTop w:val="312"/>
          <w:marBottom w:val="0"/>
          <w:divBdr>
            <w:top w:val="none" w:sz="0" w:space="0" w:color="auto"/>
            <w:left w:val="none" w:sz="0" w:space="0" w:color="auto"/>
            <w:bottom w:val="none" w:sz="0" w:space="0" w:color="auto"/>
            <w:right w:val="none" w:sz="0" w:space="0" w:color="auto"/>
          </w:divBdr>
        </w:div>
      </w:divsChild>
    </w:div>
    <w:div w:id="475730942">
      <w:bodyDiv w:val="1"/>
      <w:marLeft w:val="0"/>
      <w:marRight w:val="0"/>
      <w:marTop w:val="0"/>
      <w:marBottom w:val="0"/>
      <w:divBdr>
        <w:top w:val="none" w:sz="0" w:space="0" w:color="auto"/>
        <w:left w:val="none" w:sz="0" w:space="0" w:color="auto"/>
        <w:bottom w:val="none" w:sz="0" w:space="0" w:color="auto"/>
        <w:right w:val="none" w:sz="0" w:space="0" w:color="auto"/>
      </w:divBdr>
    </w:div>
    <w:div w:id="496043910">
      <w:bodyDiv w:val="1"/>
      <w:marLeft w:val="0"/>
      <w:marRight w:val="0"/>
      <w:marTop w:val="0"/>
      <w:marBottom w:val="0"/>
      <w:divBdr>
        <w:top w:val="none" w:sz="0" w:space="0" w:color="auto"/>
        <w:left w:val="none" w:sz="0" w:space="0" w:color="auto"/>
        <w:bottom w:val="none" w:sz="0" w:space="0" w:color="auto"/>
        <w:right w:val="none" w:sz="0" w:space="0" w:color="auto"/>
      </w:divBdr>
    </w:div>
    <w:div w:id="551427260">
      <w:bodyDiv w:val="1"/>
      <w:marLeft w:val="0"/>
      <w:marRight w:val="0"/>
      <w:marTop w:val="0"/>
      <w:marBottom w:val="0"/>
      <w:divBdr>
        <w:top w:val="none" w:sz="0" w:space="0" w:color="auto"/>
        <w:left w:val="none" w:sz="0" w:space="0" w:color="auto"/>
        <w:bottom w:val="none" w:sz="0" w:space="0" w:color="auto"/>
        <w:right w:val="none" w:sz="0" w:space="0" w:color="auto"/>
      </w:divBdr>
    </w:div>
    <w:div w:id="779492349">
      <w:bodyDiv w:val="1"/>
      <w:marLeft w:val="0"/>
      <w:marRight w:val="0"/>
      <w:marTop w:val="0"/>
      <w:marBottom w:val="0"/>
      <w:divBdr>
        <w:top w:val="none" w:sz="0" w:space="0" w:color="auto"/>
        <w:left w:val="none" w:sz="0" w:space="0" w:color="auto"/>
        <w:bottom w:val="none" w:sz="0" w:space="0" w:color="auto"/>
        <w:right w:val="none" w:sz="0" w:space="0" w:color="auto"/>
      </w:divBdr>
      <w:divsChild>
        <w:div w:id="143397173">
          <w:marLeft w:val="504"/>
          <w:marRight w:val="0"/>
          <w:marTop w:val="140"/>
          <w:marBottom w:val="0"/>
          <w:divBdr>
            <w:top w:val="none" w:sz="0" w:space="0" w:color="auto"/>
            <w:left w:val="none" w:sz="0" w:space="0" w:color="auto"/>
            <w:bottom w:val="none" w:sz="0" w:space="0" w:color="auto"/>
            <w:right w:val="none" w:sz="0" w:space="0" w:color="auto"/>
          </w:divBdr>
        </w:div>
        <w:div w:id="248077204">
          <w:marLeft w:val="504"/>
          <w:marRight w:val="0"/>
          <w:marTop w:val="140"/>
          <w:marBottom w:val="0"/>
          <w:divBdr>
            <w:top w:val="none" w:sz="0" w:space="0" w:color="auto"/>
            <w:left w:val="none" w:sz="0" w:space="0" w:color="auto"/>
            <w:bottom w:val="none" w:sz="0" w:space="0" w:color="auto"/>
            <w:right w:val="none" w:sz="0" w:space="0" w:color="auto"/>
          </w:divBdr>
        </w:div>
        <w:div w:id="259023195">
          <w:marLeft w:val="504"/>
          <w:marRight w:val="0"/>
          <w:marTop w:val="140"/>
          <w:marBottom w:val="0"/>
          <w:divBdr>
            <w:top w:val="none" w:sz="0" w:space="0" w:color="auto"/>
            <w:left w:val="none" w:sz="0" w:space="0" w:color="auto"/>
            <w:bottom w:val="none" w:sz="0" w:space="0" w:color="auto"/>
            <w:right w:val="none" w:sz="0" w:space="0" w:color="auto"/>
          </w:divBdr>
        </w:div>
        <w:div w:id="765618622">
          <w:marLeft w:val="504"/>
          <w:marRight w:val="0"/>
          <w:marTop w:val="140"/>
          <w:marBottom w:val="0"/>
          <w:divBdr>
            <w:top w:val="none" w:sz="0" w:space="0" w:color="auto"/>
            <w:left w:val="none" w:sz="0" w:space="0" w:color="auto"/>
            <w:bottom w:val="none" w:sz="0" w:space="0" w:color="auto"/>
            <w:right w:val="none" w:sz="0" w:space="0" w:color="auto"/>
          </w:divBdr>
        </w:div>
        <w:div w:id="896085990">
          <w:marLeft w:val="504"/>
          <w:marRight w:val="0"/>
          <w:marTop w:val="140"/>
          <w:marBottom w:val="0"/>
          <w:divBdr>
            <w:top w:val="none" w:sz="0" w:space="0" w:color="auto"/>
            <w:left w:val="none" w:sz="0" w:space="0" w:color="auto"/>
            <w:bottom w:val="none" w:sz="0" w:space="0" w:color="auto"/>
            <w:right w:val="none" w:sz="0" w:space="0" w:color="auto"/>
          </w:divBdr>
        </w:div>
        <w:div w:id="1038512585">
          <w:marLeft w:val="504"/>
          <w:marRight w:val="0"/>
          <w:marTop w:val="140"/>
          <w:marBottom w:val="0"/>
          <w:divBdr>
            <w:top w:val="none" w:sz="0" w:space="0" w:color="auto"/>
            <w:left w:val="none" w:sz="0" w:space="0" w:color="auto"/>
            <w:bottom w:val="none" w:sz="0" w:space="0" w:color="auto"/>
            <w:right w:val="none" w:sz="0" w:space="0" w:color="auto"/>
          </w:divBdr>
        </w:div>
        <w:div w:id="1283074101">
          <w:marLeft w:val="504"/>
          <w:marRight w:val="0"/>
          <w:marTop w:val="140"/>
          <w:marBottom w:val="0"/>
          <w:divBdr>
            <w:top w:val="none" w:sz="0" w:space="0" w:color="auto"/>
            <w:left w:val="none" w:sz="0" w:space="0" w:color="auto"/>
            <w:bottom w:val="none" w:sz="0" w:space="0" w:color="auto"/>
            <w:right w:val="none" w:sz="0" w:space="0" w:color="auto"/>
          </w:divBdr>
        </w:div>
        <w:div w:id="1463428293">
          <w:marLeft w:val="504"/>
          <w:marRight w:val="0"/>
          <w:marTop w:val="140"/>
          <w:marBottom w:val="0"/>
          <w:divBdr>
            <w:top w:val="none" w:sz="0" w:space="0" w:color="auto"/>
            <w:left w:val="none" w:sz="0" w:space="0" w:color="auto"/>
            <w:bottom w:val="none" w:sz="0" w:space="0" w:color="auto"/>
            <w:right w:val="none" w:sz="0" w:space="0" w:color="auto"/>
          </w:divBdr>
        </w:div>
      </w:divsChild>
    </w:div>
    <w:div w:id="865295516">
      <w:bodyDiv w:val="1"/>
      <w:marLeft w:val="0"/>
      <w:marRight w:val="0"/>
      <w:marTop w:val="0"/>
      <w:marBottom w:val="0"/>
      <w:divBdr>
        <w:top w:val="none" w:sz="0" w:space="0" w:color="auto"/>
        <w:left w:val="none" w:sz="0" w:space="0" w:color="auto"/>
        <w:bottom w:val="none" w:sz="0" w:space="0" w:color="auto"/>
        <w:right w:val="none" w:sz="0" w:space="0" w:color="auto"/>
      </w:divBdr>
    </w:div>
    <w:div w:id="866867230">
      <w:bodyDiv w:val="1"/>
      <w:marLeft w:val="0"/>
      <w:marRight w:val="0"/>
      <w:marTop w:val="0"/>
      <w:marBottom w:val="0"/>
      <w:divBdr>
        <w:top w:val="none" w:sz="0" w:space="0" w:color="auto"/>
        <w:left w:val="none" w:sz="0" w:space="0" w:color="auto"/>
        <w:bottom w:val="none" w:sz="0" w:space="0" w:color="auto"/>
        <w:right w:val="none" w:sz="0" w:space="0" w:color="auto"/>
      </w:divBdr>
    </w:div>
    <w:div w:id="1418361260">
      <w:bodyDiv w:val="1"/>
      <w:marLeft w:val="0"/>
      <w:marRight w:val="0"/>
      <w:marTop w:val="0"/>
      <w:marBottom w:val="0"/>
      <w:divBdr>
        <w:top w:val="none" w:sz="0" w:space="0" w:color="auto"/>
        <w:left w:val="none" w:sz="0" w:space="0" w:color="auto"/>
        <w:bottom w:val="none" w:sz="0" w:space="0" w:color="auto"/>
        <w:right w:val="none" w:sz="0" w:space="0" w:color="auto"/>
      </w:divBdr>
    </w:div>
    <w:div w:id="1472361789">
      <w:bodyDiv w:val="1"/>
      <w:marLeft w:val="0"/>
      <w:marRight w:val="0"/>
      <w:marTop w:val="0"/>
      <w:marBottom w:val="0"/>
      <w:divBdr>
        <w:top w:val="none" w:sz="0" w:space="0" w:color="auto"/>
        <w:left w:val="none" w:sz="0" w:space="0" w:color="auto"/>
        <w:bottom w:val="none" w:sz="0" w:space="0" w:color="auto"/>
        <w:right w:val="none" w:sz="0" w:space="0" w:color="auto"/>
      </w:divBdr>
    </w:div>
    <w:div w:id="1520046796">
      <w:bodyDiv w:val="1"/>
      <w:marLeft w:val="0"/>
      <w:marRight w:val="0"/>
      <w:marTop w:val="0"/>
      <w:marBottom w:val="0"/>
      <w:divBdr>
        <w:top w:val="none" w:sz="0" w:space="0" w:color="auto"/>
        <w:left w:val="none" w:sz="0" w:space="0" w:color="auto"/>
        <w:bottom w:val="none" w:sz="0" w:space="0" w:color="auto"/>
        <w:right w:val="none" w:sz="0" w:space="0" w:color="auto"/>
      </w:divBdr>
      <w:divsChild>
        <w:div w:id="1020745129">
          <w:marLeft w:val="0"/>
          <w:marRight w:val="0"/>
          <w:marTop w:val="0"/>
          <w:marBottom w:val="0"/>
          <w:divBdr>
            <w:top w:val="none" w:sz="0" w:space="0" w:color="auto"/>
            <w:left w:val="none" w:sz="0" w:space="0" w:color="auto"/>
            <w:bottom w:val="none" w:sz="0" w:space="0" w:color="auto"/>
            <w:right w:val="none" w:sz="0" w:space="0" w:color="auto"/>
          </w:divBdr>
          <w:divsChild>
            <w:div w:id="172033216">
              <w:marLeft w:val="0"/>
              <w:marRight w:val="0"/>
              <w:marTop w:val="0"/>
              <w:marBottom w:val="0"/>
              <w:divBdr>
                <w:top w:val="none" w:sz="0" w:space="0" w:color="auto"/>
                <w:left w:val="none" w:sz="0" w:space="0" w:color="auto"/>
                <w:bottom w:val="none" w:sz="0" w:space="0" w:color="auto"/>
                <w:right w:val="none" w:sz="0" w:space="0" w:color="auto"/>
              </w:divBdr>
              <w:divsChild>
                <w:div w:id="1063019400">
                  <w:marLeft w:val="0"/>
                  <w:marRight w:val="0"/>
                  <w:marTop w:val="0"/>
                  <w:marBottom w:val="0"/>
                  <w:divBdr>
                    <w:top w:val="none" w:sz="0" w:space="0" w:color="auto"/>
                    <w:left w:val="none" w:sz="0" w:space="0" w:color="auto"/>
                    <w:bottom w:val="none" w:sz="0" w:space="0" w:color="auto"/>
                    <w:right w:val="none" w:sz="0" w:space="0" w:color="auto"/>
                  </w:divBdr>
                  <w:divsChild>
                    <w:div w:id="1225070011">
                      <w:marLeft w:val="0"/>
                      <w:marRight w:val="0"/>
                      <w:marTop w:val="0"/>
                      <w:marBottom w:val="0"/>
                      <w:divBdr>
                        <w:top w:val="none" w:sz="0" w:space="0" w:color="auto"/>
                        <w:left w:val="none" w:sz="0" w:space="0" w:color="auto"/>
                        <w:bottom w:val="none" w:sz="0" w:space="0" w:color="auto"/>
                        <w:right w:val="none" w:sz="0" w:space="0" w:color="auto"/>
                      </w:divBdr>
                      <w:divsChild>
                        <w:div w:id="1167095144">
                          <w:marLeft w:val="0"/>
                          <w:marRight w:val="0"/>
                          <w:marTop w:val="45"/>
                          <w:marBottom w:val="0"/>
                          <w:divBdr>
                            <w:top w:val="none" w:sz="0" w:space="0" w:color="auto"/>
                            <w:left w:val="none" w:sz="0" w:space="0" w:color="auto"/>
                            <w:bottom w:val="none" w:sz="0" w:space="0" w:color="auto"/>
                            <w:right w:val="none" w:sz="0" w:space="0" w:color="auto"/>
                          </w:divBdr>
                          <w:divsChild>
                            <w:div w:id="799808679">
                              <w:marLeft w:val="0"/>
                              <w:marRight w:val="0"/>
                              <w:marTop w:val="0"/>
                              <w:marBottom w:val="0"/>
                              <w:divBdr>
                                <w:top w:val="none" w:sz="0" w:space="0" w:color="auto"/>
                                <w:left w:val="none" w:sz="0" w:space="0" w:color="auto"/>
                                <w:bottom w:val="none" w:sz="0" w:space="0" w:color="auto"/>
                                <w:right w:val="none" w:sz="0" w:space="0" w:color="auto"/>
                              </w:divBdr>
                              <w:divsChild>
                                <w:div w:id="156577693">
                                  <w:marLeft w:val="2070"/>
                                  <w:marRight w:val="3810"/>
                                  <w:marTop w:val="0"/>
                                  <w:marBottom w:val="0"/>
                                  <w:divBdr>
                                    <w:top w:val="none" w:sz="0" w:space="0" w:color="auto"/>
                                    <w:left w:val="none" w:sz="0" w:space="0" w:color="auto"/>
                                    <w:bottom w:val="none" w:sz="0" w:space="0" w:color="auto"/>
                                    <w:right w:val="none" w:sz="0" w:space="0" w:color="auto"/>
                                  </w:divBdr>
                                  <w:divsChild>
                                    <w:div w:id="1726946863">
                                      <w:marLeft w:val="0"/>
                                      <w:marRight w:val="0"/>
                                      <w:marTop w:val="0"/>
                                      <w:marBottom w:val="0"/>
                                      <w:divBdr>
                                        <w:top w:val="none" w:sz="0" w:space="0" w:color="auto"/>
                                        <w:left w:val="none" w:sz="0" w:space="0" w:color="auto"/>
                                        <w:bottom w:val="none" w:sz="0" w:space="0" w:color="auto"/>
                                        <w:right w:val="none" w:sz="0" w:space="0" w:color="auto"/>
                                      </w:divBdr>
                                      <w:divsChild>
                                        <w:div w:id="122625836">
                                          <w:marLeft w:val="0"/>
                                          <w:marRight w:val="0"/>
                                          <w:marTop w:val="0"/>
                                          <w:marBottom w:val="0"/>
                                          <w:divBdr>
                                            <w:top w:val="none" w:sz="0" w:space="0" w:color="auto"/>
                                            <w:left w:val="none" w:sz="0" w:space="0" w:color="auto"/>
                                            <w:bottom w:val="none" w:sz="0" w:space="0" w:color="auto"/>
                                            <w:right w:val="none" w:sz="0" w:space="0" w:color="auto"/>
                                          </w:divBdr>
                                          <w:divsChild>
                                            <w:div w:id="908925433">
                                              <w:marLeft w:val="0"/>
                                              <w:marRight w:val="0"/>
                                              <w:marTop w:val="0"/>
                                              <w:marBottom w:val="0"/>
                                              <w:divBdr>
                                                <w:top w:val="none" w:sz="0" w:space="0" w:color="auto"/>
                                                <w:left w:val="none" w:sz="0" w:space="0" w:color="auto"/>
                                                <w:bottom w:val="none" w:sz="0" w:space="0" w:color="auto"/>
                                                <w:right w:val="none" w:sz="0" w:space="0" w:color="auto"/>
                                              </w:divBdr>
                                              <w:divsChild>
                                                <w:div w:id="881408582">
                                                  <w:marLeft w:val="0"/>
                                                  <w:marRight w:val="0"/>
                                                  <w:marTop w:val="0"/>
                                                  <w:marBottom w:val="0"/>
                                                  <w:divBdr>
                                                    <w:top w:val="none" w:sz="0" w:space="0" w:color="auto"/>
                                                    <w:left w:val="none" w:sz="0" w:space="0" w:color="auto"/>
                                                    <w:bottom w:val="none" w:sz="0" w:space="0" w:color="auto"/>
                                                    <w:right w:val="none" w:sz="0" w:space="0" w:color="auto"/>
                                                  </w:divBdr>
                                                  <w:divsChild>
                                                    <w:div w:id="763502535">
                                                      <w:marLeft w:val="0"/>
                                                      <w:marRight w:val="0"/>
                                                      <w:marTop w:val="0"/>
                                                      <w:marBottom w:val="0"/>
                                                      <w:divBdr>
                                                        <w:top w:val="none" w:sz="0" w:space="0" w:color="auto"/>
                                                        <w:left w:val="none" w:sz="0" w:space="0" w:color="auto"/>
                                                        <w:bottom w:val="none" w:sz="0" w:space="0" w:color="auto"/>
                                                        <w:right w:val="none" w:sz="0" w:space="0" w:color="auto"/>
                                                      </w:divBdr>
                                                      <w:divsChild>
                                                        <w:div w:id="1840079927">
                                                          <w:marLeft w:val="0"/>
                                                          <w:marRight w:val="0"/>
                                                          <w:marTop w:val="0"/>
                                                          <w:marBottom w:val="0"/>
                                                          <w:divBdr>
                                                            <w:top w:val="none" w:sz="0" w:space="0" w:color="auto"/>
                                                            <w:left w:val="none" w:sz="0" w:space="0" w:color="auto"/>
                                                            <w:bottom w:val="none" w:sz="0" w:space="0" w:color="auto"/>
                                                            <w:right w:val="none" w:sz="0" w:space="0" w:color="auto"/>
                                                          </w:divBdr>
                                                          <w:divsChild>
                                                            <w:div w:id="319774583">
                                                              <w:marLeft w:val="0"/>
                                                              <w:marRight w:val="0"/>
                                                              <w:marTop w:val="0"/>
                                                              <w:marBottom w:val="0"/>
                                                              <w:divBdr>
                                                                <w:top w:val="none" w:sz="0" w:space="0" w:color="auto"/>
                                                                <w:left w:val="none" w:sz="0" w:space="0" w:color="auto"/>
                                                                <w:bottom w:val="none" w:sz="0" w:space="0" w:color="auto"/>
                                                                <w:right w:val="none" w:sz="0" w:space="0" w:color="auto"/>
                                                              </w:divBdr>
                                                              <w:divsChild>
                                                                <w:div w:id="4805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1423767">
      <w:bodyDiv w:val="1"/>
      <w:marLeft w:val="0"/>
      <w:marRight w:val="0"/>
      <w:marTop w:val="0"/>
      <w:marBottom w:val="0"/>
      <w:divBdr>
        <w:top w:val="none" w:sz="0" w:space="0" w:color="auto"/>
        <w:left w:val="none" w:sz="0" w:space="0" w:color="auto"/>
        <w:bottom w:val="none" w:sz="0" w:space="0" w:color="auto"/>
        <w:right w:val="none" w:sz="0" w:space="0" w:color="auto"/>
      </w:divBdr>
    </w:div>
    <w:div w:id="1965695577">
      <w:bodyDiv w:val="1"/>
      <w:marLeft w:val="0"/>
      <w:marRight w:val="0"/>
      <w:marTop w:val="0"/>
      <w:marBottom w:val="0"/>
      <w:divBdr>
        <w:top w:val="none" w:sz="0" w:space="0" w:color="auto"/>
        <w:left w:val="none" w:sz="0" w:space="0" w:color="auto"/>
        <w:bottom w:val="none" w:sz="0" w:space="0" w:color="auto"/>
        <w:right w:val="none" w:sz="0" w:space="0" w:color="auto"/>
      </w:divBdr>
      <w:divsChild>
        <w:div w:id="1272929736">
          <w:marLeft w:val="0"/>
          <w:marRight w:val="0"/>
          <w:marTop w:val="0"/>
          <w:marBottom w:val="0"/>
          <w:divBdr>
            <w:top w:val="none" w:sz="0" w:space="0" w:color="auto"/>
            <w:left w:val="none" w:sz="0" w:space="0" w:color="auto"/>
            <w:bottom w:val="none" w:sz="0" w:space="0" w:color="auto"/>
            <w:right w:val="none" w:sz="0" w:space="0" w:color="auto"/>
          </w:divBdr>
          <w:divsChild>
            <w:div w:id="1189291186">
              <w:marLeft w:val="0"/>
              <w:marRight w:val="0"/>
              <w:marTop w:val="0"/>
              <w:marBottom w:val="0"/>
              <w:divBdr>
                <w:top w:val="none" w:sz="0" w:space="0" w:color="auto"/>
                <w:left w:val="none" w:sz="0" w:space="0" w:color="auto"/>
                <w:bottom w:val="none" w:sz="0" w:space="0" w:color="auto"/>
                <w:right w:val="none" w:sz="0" w:space="0" w:color="auto"/>
              </w:divBdr>
              <w:divsChild>
                <w:div w:id="477111230">
                  <w:marLeft w:val="0"/>
                  <w:marRight w:val="0"/>
                  <w:marTop w:val="0"/>
                  <w:marBottom w:val="0"/>
                  <w:divBdr>
                    <w:top w:val="none" w:sz="0" w:space="0" w:color="auto"/>
                    <w:left w:val="none" w:sz="0" w:space="0" w:color="auto"/>
                    <w:bottom w:val="none" w:sz="0" w:space="0" w:color="auto"/>
                    <w:right w:val="none" w:sz="0" w:space="0" w:color="auto"/>
                  </w:divBdr>
                  <w:divsChild>
                    <w:div w:id="1960381331">
                      <w:marLeft w:val="0"/>
                      <w:marRight w:val="0"/>
                      <w:marTop w:val="0"/>
                      <w:marBottom w:val="0"/>
                      <w:divBdr>
                        <w:top w:val="none" w:sz="0" w:space="0" w:color="auto"/>
                        <w:left w:val="none" w:sz="0" w:space="0" w:color="auto"/>
                        <w:bottom w:val="none" w:sz="0" w:space="0" w:color="auto"/>
                        <w:right w:val="none" w:sz="0" w:space="0" w:color="auto"/>
                      </w:divBdr>
                      <w:divsChild>
                        <w:div w:id="996693501">
                          <w:marLeft w:val="0"/>
                          <w:marRight w:val="0"/>
                          <w:marTop w:val="45"/>
                          <w:marBottom w:val="0"/>
                          <w:divBdr>
                            <w:top w:val="none" w:sz="0" w:space="0" w:color="auto"/>
                            <w:left w:val="none" w:sz="0" w:space="0" w:color="auto"/>
                            <w:bottom w:val="none" w:sz="0" w:space="0" w:color="auto"/>
                            <w:right w:val="none" w:sz="0" w:space="0" w:color="auto"/>
                          </w:divBdr>
                          <w:divsChild>
                            <w:div w:id="155339823">
                              <w:marLeft w:val="0"/>
                              <w:marRight w:val="0"/>
                              <w:marTop w:val="0"/>
                              <w:marBottom w:val="0"/>
                              <w:divBdr>
                                <w:top w:val="none" w:sz="0" w:space="0" w:color="auto"/>
                                <w:left w:val="none" w:sz="0" w:space="0" w:color="auto"/>
                                <w:bottom w:val="none" w:sz="0" w:space="0" w:color="auto"/>
                                <w:right w:val="none" w:sz="0" w:space="0" w:color="auto"/>
                              </w:divBdr>
                              <w:divsChild>
                                <w:div w:id="1420564558">
                                  <w:marLeft w:val="2070"/>
                                  <w:marRight w:val="3810"/>
                                  <w:marTop w:val="0"/>
                                  <w:marBottom w:val="0"/>
                                  <w:divBdr>
                                    <w:top w:val="none" w:sz="0" w:space="0" w:color="auto"/>
                                    <w:left w:val="none" w:sz="0" w:space="0" w:color="auto"/>
                                    <w:bottom w:val="none" w:sz="0" w:space="0" w:color="auto"/>
                                    <w:right w:val="none" w:sz="0" w:space="0" w:color="auto"/>
                                  </w:divBdr>
                                  <w:divsChild>
                                    <w:div w:id="1485657833">
                                      <w:marLeft w:val="0"/>
                                      <w:marRight w:val="0"/>
                                      <w:marTop w:val="0"/>
                                      <w:marBottom w:val="0"/>
                                      <w:divBdr>
                                        <w:top w:val="none" w:sz="0" w:space="0" w:color="auto"/>
                                        <w:left w:val="none" w:sz="0" w:space="0" w:color="auto"/>
                                        <w:bottom w:val="none" w:sz="0" w:space="0" w:color="auto"/>
                                        <w:right w:val="none" w:sz="0" w:space="0" w:color="auto"/>
                                      </w:divBdr>
                                      <w:divsChild>
                                        <w:div w:id="1050299560">
                                          <w:marLeft w:val="0"/>
                                          <w:marRight w:val="0"/>
                                          <w:marTop w:val="0"/>
                                          <w:marBottom w:val="0"/>
                                          <w:divBdr>
                                            <w:top w:val="none" w:sz="0" w:space="0" w:color="auto"/>
                                            <w:left w:val="none" w:sz="0" w:space="0" w:color="auto"/>
                                            <w:bottom w:val="none" w:sz="0" w:space="0" w:color="auto"/>
                                            <w:right w:val="none" w:sz="0" w:space="0" w:color="auto"/>
                                          </w:divBdr>
                                          <w:divsChild>
                                            <w:div w:id="164976417">
                                              <w:marLeft w:val="0"/>
                                              <w:marRight w:val="0"/>
                                              <w:marTop w:val="0"/>
                                              <w:marBottom w:val="0"/>
                                              <w:divBdr>
                                                <w:top w:val="none" w:sz="0" w:space="0" w:color="auto"/>
                                                <w:left w:val="none" w:sz="0" w:space="0" w:color="auto"/>
                                                <w:bottom w:val="none" w:sz="0" w:space="0" w:color="auto"/>
                                                <w:right w:val="none" w:sz="0" w:space="0" w:color="auto"/>
                                              </w:divBdr>
                                              <w:divsChild>
                                                <w:div w:id="655305961">
                                                  <w:marLeft w:val="0"/>
                                                  <w:marRight w:val="0"/>
                                                  <w:marTop w:val="0"/>
                                                  <w:marBottom w:val="0"/>
                                                  <w:divBdr>
                                                    <w:top w:val="none" w:sz="0" w:space="0" w:color="auto"/>
                                                    <w:left w:val="none" w:sz="0" w:space="0" w:color="auto"/>
                                                    <w:bottom w:val="none" w:sz="0" w:space="0" w:color="auto"/>
                                                    <w:right w:val="none" w:sz="0" w:space="0" w:color="auto"/>
                                                  </w:divBdr>
                                                  <w:divsChild>
                                                    <w:div w:id="2022663469">
                                                      <w:marLeft w:val="0"/>
                                                      <w:marRight w:val="0"/>
                                                      <w:marTop w:val="0"/>
                                                      <w:marBottom w:val="0"/>
                                                      <w:divBdr>
                                                        <w:top w:val="none" w:sz="0" w:space="0" w:color="auto"/>
                                                        <w:left w:val="none" w:sz="0" w:space="0" w:color="auto"/>
                                                        <w:bottom w:val="none" w:sz="0" w:space="0" w:color="auto"/>
                                                        <w:right w:val="none" w:sz="0" w:space="0" w:color="auto"/>
                                                      </w:divBdr>
                                                      <w:divsChild>
                                                        <w:div w:id="1549344276">
                                                          <w:marLeft w:val="0"/>
                                                          <w:marRight w:val="0"/>
                                                          <w:marTop w:val="0"/>
                                                          <w:marBottom w:val="0"/>
                                                          <w:divBdr>
                                                            <w:top w:val="none" w:sz="0" w:space="0" w:color="auto"/>
                                                            <w:left w:val="none" w:sz="0" w:space="0" w:color="auto"/>
                                                            <w:bottom w:val="none" w:sz="0" w:space="0" w:color="auto"/>
                                                            <w:right w:val="none" w:sz="0" w:space="0" w:color="auto"/>
                                                          </w:divBdr>
                                                          <w:divsChild>
                                                            <w:div w:id="418798938">
                                                              <w:marLeft w:val="0"/>
                                                              <w:marRight w:val="0"/>
                                                              <w:marTop w:val="0"/>
                                                              <w:marBottom w:val="0"/>
                                                              <w:divBdr>
                                                                <w:top w:val="none" w:sz="0" w:space="0" w:color="auto"/>
                                                                <w:left w:val="none" w:sz="0" w:space="0" w:color="auto"/>
                                                                <w:bottom w:val="none" w:sz="0" w:space="0" w:color="auto"/>
                                                                <w:right w:val="none" w:sz="0" w:space="0" w:color="auto"/>
                                                              </w:divBdr>
                                                              <w:divsChild>
                                                                <w:div w:id="13837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edzadroge.hr/ovisnosti-i-vezane-teme/projekt-resocijalizacije/o-projekt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edzadroge.hr/dokument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edzadroge.hr/dokumenti/" TargetMode="External"/><Relationship Id="rId5" Type="http://schemas.openxmlformats.org/officeDocument/2006/relationships/settings" Target="settings.xml"/><Relationship Id="rId15" Type="http://schemas.openxmlformats.org/officeDocument/2006/relationships/fontTable" Target="fontTable.xml"/><Relationship Id="rId36" Type="http://schemas.microsoft.com/office/2011/relationships/people" Target="peop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35"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uredzadroge.hr/wp-content/uploads/2012/07/Projekt_resocijalizacije_pregledano.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A7C8B-0B5D-4AA4-8A1F-1B80DFD3E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6574</Words>
  <Characters>37476</Characters>
  <Application>Microsoft Office Word</Application>
  <DocSecurity>0</DocSecurity>
  <Lines>312</Lines>
  <Paragraphs>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MOBMS</Company>
  <LinksUpToDate>false</LinksUpToDate>
  <CharactersWithSpaces>43963</CharactersWithSpaces>
  <SharedDoc>false</SharedDoc>
  <HLinks>
    <vt:vector size="30" baseType="variant">
      <vt:variant>
        <vt:i4>6946854</vt:i4>
      </vt:variant>
      <vt:variant>
        <vt:i4>18</vt:i4>
      </vt:variant>
      <vt:variant>
        <vt:i4>0</vt:i4>
      </vt:variant>
      <vt:variant>
        <vt:i4>5</vt:i4>
      </vt:variant>
      <vt:variant>
        <vt:lpwstr>http://www.mspm.hr/</vt:lpwstr>
      </vt:variant>
      <vt:variant>
        <vt:lpwstr/>
      </vt:variant>
      <vt:variant>
        <vt:i4>6946854</vt:i4>
      </vt:variant>
      <vt:variant>
        <vt:i4>15</vt:i4>
      </vt:variant>
      <vt:variant>
        <vt:i4>0</vt:i4>
      </vt:variant>
      <vt:variant>
        <vt:i4>5</vt:i4>
      </vt:variant>
      <vt:variant>
        <vt:lpwstr>http://www.mspm.hr/</vt:lpwstr>
      </vt:variant>
      <vt:variant>
        <vt:lpwstr/>
      </vt:variant>
      <vt:variant>
        <vt:i4>6946854</vt:i4>
      </vt:variant>
      <vt:variant>
        <vt:i4>12</vt:i4>
      </vt:variant>
      <vt:variant>
        <vt:i4>0</vt:i4>
      </vt:variant>
      <vt:variant>
        <vt:i4>5</vt:i4>
      </vt:variant>
      <vt:variant>
        <vt:lpwstr>http://www.mspm.hr/</vt:lpwstr>
      </vt:variant>
      <vt:variant>
        <vt:lpwstr/>
      </vt:variant>
      <vt:variant>
        <vt:i4>6946854</vt:i4>
      </vt:variant>
      <vt:variant>
        <vt:i4>9</vt:i4>
      </vt:variant>
      <vt:variant>
        <vt:i4>0</vt:i4>
      </vt:variant>
      <vt:variant>
        <vt:i4>5</vt:i4>
      </vt:variant>
      <vt:variant>
        <vt:lpwstr>http://www.mspm.hr/</vt:lpwstr>
      </vt:variant>
      <vt:variant>
        <vt:lpwstr/>
      </vt:variant>
      <vt:variant>
        <vt:i4>6946854</vt:i4>
      </vt:variant>
      <vt:variant>
        <vt:i4>6</vt:i4>
      </vt:variant>
      <vt:variant>
        <vt:i4>0</vt:i4>
      </vt:variant>
      <vt:variant>
        <vt:i4>5</vt:i4>
      </vt:variant>
      <vt:variant>
        <vt:lpwstr>http://www.mspm.hr/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mpetani</dc:creator>
  <cp:lastModifiedBy>KS-MIZ</cp:lastModifiedBy>
  <cp:revision>2</cp:revision>
  <cp:lastPrinted>2014-02-25T14:10:00Z</cp:lastPrinted>
  <dcterms:created xsi:type="dcterms:W3CDTF">2015-10-29T09:36:00Z</dcterms:created>
  <dcterms:modified xsi:type="dcterms:W3CDTF">2015-10-29T09:36:00Z</dcterms:modified>
</cp:coreProperties>
</file>